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D7232" w:rsidRPr="00D821DB" w:rsidRDefault="004D7232" w:rsidP="004D7232">
      <w:pPr>
        <w:spacing w:after="0" w:line="240" w:lineRule="auto"/>
        <w:rPr>
          <w:rFonts w:ascii="Arial" w:eastAsia="Times New Roman" w:hAnsi="Arial" w:cs="Times New Roman"/>
          <w:color w:val="162249"/>
          <w:sz w:val="36"/>
          <w:szCs w:val="24"/>
        </w:rPr>
      </w:pPr>
    </w:p>
    <w:p w14:paraId="3D89998C" w14:textId="77777777" w:rsidR="004D7232" w:rsidRPr="00D821DB" w:rsidRDefault="004D7232" w:rsidP="004D7232">
      <w:pPr>
        <w:spacing w:after="0" w:line="240" w:lineRule="auto"/>
        <w:rPr>
          <w:rFonts w:ascii="Verdana" w:eastAsia="Times New Roman" w:hAnsi="Verdana" w:cs="Times New Roman"/>
          <w:color w:val="162249"/>
          <w:sz w:val="36"/>
          <w:szCs w:val="24"/>
        </w:rPr>
      </w:pPr>
      <w:r w:rsidRPr="00D821DB">
        <w:rPr>
          <w:rFonts w:ascii="Arial" w:eastAsia="Times New Roman" w:hAnsi="Arial" w:cs="Times New Roman"/>
          <w:color w:val="162249"/>
          <w:sz w:val="24"/>
          <w:szCs w:val="20"/>
          <w:lang w:val="en-AU" w:eastAsia="zh-CN"/>
        </w:rPr>
        <w:t xml:space="preserve">                                                                                                                       </w:t>
      </w:r>
      <w:r w:rsidRPr="00D821DB">
        <w:rPr>
          <w:rFonts w:ascii="Verdana" w:eastAsia="Times New Roman" w:hAnsi="Verdana" w:cs="Times New Roman"/>
          <w:color w:val="162249"/>
          <w:sz w:val="36"/>
          <w:szCs w:val="24"/>
        </w:rPr>
        <w:t xml:space="preserve"> </w:t>
      </w:r>
    </w:p>
    <w:p w14:paraId="0A37501D" w14:textId="77777777" w:rsidR="004D7232" w:rsidRPr="00D821DB" w:rsidRDefault="004D7232" w:rsidP="004D7232">
      <w:pPr>
        <w:spacing w:after="0" w:line="240" w:lineRule="auto"/>
        <w:rPr>
          <w:rFonts w:ascii="Verdana" w:eastAsia="Times New Roman" w:hAnsi="Verdana" w:cs="Times New Roman"/>
          <w:color w:val="162249"/>
          <w:sz w:val="36"/>
          <w:szCs w:val="24"/>
        </w:rPr>
      </w:pPr>
    </w:p>
    <w:p w14:paraId="5DAB6C7B" w14:textId="77777777" w:rsidR="004D7232" w:rsidRPr="00D821DB" w:rsidRDefault="004D7232" w:rsidP="004D7232">
      <w:pPr>
        <w:spacing w:after="0" w:line="240" w:lineRule="auto"/>
        <w:jc w:val="center"/>
        <w:rPr>
          <w:rFonts w:ascii="Verdana" w:eastAsia="Times New Roman" w:hAnsi="Verdana" w:cs="Times New Roman"/>
          <w:b/>
          <w:color w:val="162249"/>
          <w:sz w:val="36"/>
          <w:szCs w:val="24"/>
        </w:rPr>
      </w:pPr>
    </w:p>
    <w:p w14:paraId="05819909" w14:textId="77777777" w:rsidR="004D7232" w:rsidRPr="00D821DB" w:rsidRDefault="004D7232" w:rsidP="004D7232">
      <w:pPr>
        <w:spacing w:after="0" w:line="240" w:lineRule="auto"/>
        <w:rPr>
          <w:rFonts w:ascii="Verdana" w:eastAsia="Times New Roman" w:hAnsi="Verdana" w:cs="Times New Roman"/>
          <w:color w:val="162249"/>
          <w:sz w:val="36"/>
          <w:szCs w:val="24"/>
        </w:rPr>
      </w:pPr>
      <w:r w:rsidRPr="00D821DB">
        <w:rPr>
          <w:rFonts w:ascii="Arial" w:eastAsia="Times New Roman" w:hAnsi="Arial" w:cs="Times New Roman"/>
          <w:noProof/>
          <w:color w:val="162249"/>
          <w:sz w:val="24"/>
          <w:szCs w:val="24"/>
          <w:lang w:eastAsia="en-GB"/>
        </w:rPr>
        <w:t xml:space="preserve">                                                           </w:t>
      </w:r>
    </w:p>
    <w:p w14:paraId="78ED280F" w14:textId="77777777" w:rsidR="004D7232" w:rsidRPr="00D821DB" w:rsidRDefault="004D7232" w:rsidP="007E2983">
      <w:pPr>
        <w:spacing w:after="0" w:line="240" w:lineRule="auto"/>
        <w:rPr>
          <w:rFonts w:ascii="Verdana" w:eastAsia="Times New Roman" w:hAnsi="Verdana" w:cs="Times New Roman"/>
          <w:color w:val="162249"/>
          <w:sz w:val="36"/>
          <w:szCs w:val="24"/>
        </w:rPr>
      </w:pPr>
      <w:r w:rsidRPr="00D821DB">
        <w:rPr>
          <w:rFonts w:ascii="Verdana" w:eastAsia="Times New Roman" w:hAnsi="Verdana" w:cs="Times New Roman"/>
          <w:color w:val="162249"/>
          <w:sz w:val="36"/>
          <w:szCs w:val="24"/>
        </w:rPr>
        <w:t xml:space="preserve">                           </w:t>
      </w:r>
    </w:p>
    <w:p w14:paraId="02EB378F" w14:textId="77777777" w:rsidR="007E2983" w:rsidRPr="00D821DB" w:rsidRDefault="007E2983" w:rsidP="007E2983">
      <w:pPr>
        <w:spacing w:after="0" w:line="240" w:lineRule="auto"/>
        <w:rPr>
          <w:rFonts w:ascii="Verdana" w:eastAsia="Times New Roman" w:hAnsi="Verdana" w:cs="Times New Roman"/>
          <w:color w:val="162249"/>
          <w:sz w:val="36"/>
          <w:szCs w:val="24"/>
        </w:rPr>
      </w:pPr>
    </w:p>
    <w:p w14:paraId="6A05A809" w14:textId="77777777" w:rsidR="007E2983" w:rsidRPr="00D821DB" w:rsidRDefault="007E2983" w:rsidP="007E2983">
      <w:pPr>
        <w:spacing w:after="0" w:line="240" w:lineRule="auto"/>
        <w:rPr>
          <w:rFonts w:ascii="Verdana" w:eastAsia="Times New Roman" w:hAnsi="Verdana" w:cs="Times New Roman"/>
          <w:color w:val="162249"/>
          <w:sz w:val="36"/>
          <w:szCs w:val="24"/>
        </w:rPr>
      </w:pPr>
    </w:p>
    <w:p w14:paraId="10B5A172" w14:textId="0CD12D71" w:rsidR="0CA2A57F" w:rsidRPr="00D821DB" w:rsidRDefault="0CA2A57F" w:rsidP="0CA2A57F">
      <w:pPr>
        <w:spacing w:after="0" w:line="240" w:lineRule="auto"/>
        <w:jc w:val="center"/>
        <w:rPr>
          <w:rFonts w:ascii="Poppins" w:eastAsia="Times New Roman" w:hAnsi="Poppins" w:cs="Poppins"/>
          <w:b/>
          <w:bCs/>
          <w:color w:val="162249"/>
          <w:sz w:val="72"/>
          <w:szCs w:val="72"/>
        </w:rPr>
      </w:pPr>
    </w:p>
    <w:p w14:paraId="09FE455A" w14:textId="77777777" w:rsidR="00494A2C" w:rsidRDefault="00494A2C" w:rsidP="004D7232">
      <w:pPr>
        <w:spacing w:after="0" w:line="240" w:lineRule="auto"/>
        <w:jc w:val="center"/>
        <w:rPr>
          <w:rFonts w:ascii="Poppins" w:eastAsia="Times New Roman" w:hAnsi="Poppins" w:cs="Poppins"/>
          <w:b/>
          <w:bCs/>
          <w:color w:val="162249"/>
          <w:sz w:val="72"/>
          <w:szCs w:val="90"/>
        </w:rPr>
      </w:pPr>
      <w:r>
        <w:rPr>
          <w:rFonts w:ascii="Poppins" w:eastAsia="Times New Roman" w:hAnsi="Poppins" w:cs="Poppins"/>
          <w:b/>
          <w:bCs/>
          <w:color w:val="162249"/>
          <w:sz w:val="72"/>
          <w:szCs w:val="90"/>
        </w:rPr>
        <w:t>Annie Lennard</w:t>
      </w:r>
    </w:p>
    <w:p w14:paraId="2EF52F29" w14:textId="111266CB" w:rsidR="004D7232" w:rsidRPr="00D821DB" w:rsidRDefault="004D7232" w:rsidP="004D7232">
      <w:pPr>
        <w:spacing w:after="0" w:line="240" w:lineRule="auto"/>
        <w:jc w:val="center"/>
        <w:rPr>
          <w:rFonts w:ascii="Poppins" w:eastAsia="Times New Roman" w:hAnsi="Poppins" w:cs="Poppins"/>
          <w:b/>
          <w:bCs/>
          <w:color w:val="162249"/>
          <w:sz w:val="72"/>
          <w:szCs w:val="90"/>
        </w:rPr>
      </w:pPr>
      <w:r w:rsidRPr="00D821DB">
        <w:rPr>
          <w:rFonts w:ascii="Poppins" w:eastAsia="Times New Roman" w:hAnsi="Poppins" w:cs="Poppins"/>
          <w:b/>
          <w:bCs/>
          <w:color w:val="162249"/>
          <w:sz w:val="72"/>
          <w:szCs w:val="90"/>
        </w:rPr>
        <w:t>Governing Board Membership and Terms of Reference</w:t>
      </w:r>
    </w:p>
    <w:p w14:paraId="5A39BBE3" w14:textId="77777777" w:rsidR="004D7232" w:rsidRPr="00D821DB" w:rsidRDefault="004D7232" w:rsidP="004D7232">
      <w:pPr>
        <w:spacing w:after="0" w:line="240" w:lineRule="auto"/>
        <w:jc w:val="center"/>
        <w:rPr>
          <w:rFonts w:ascii="Poppins" w:eastAsia="Times New Roman" w:hAnsi="Poppins" w:cs="Poppins"/>
          <w:b/>
          <w:bCs/>
          <w:color w:val="162249"/>
          <w:sz w:val="40"/>
          <w:szCs w:val="24"/>
        </w:rPr>
      </w:pPr>
    </w:p>
    <w:p w14:paraId="7F823FF1" w14:textId="77777777" w:rsidR="004D7232" w:rsidRPr="00D821DB" w:rsidRDefault="004D7232" w:rsidP="004D7232">
      <w:pPr>
        <w:spacing w:after="0" w:line="240" w:lineRule="auto"/>
        <w:jc w:val="center"/>
        <w:rPr>
          <w:rFonts w:ascii="Poppins" w:eastAsia="Times New Roman" w:hAnsi="Poppins" w:cs="Poppins"/>
          <w:b/>
          <w:bCs/>
          <w:color w:val="162249"/>
          <w:sz w:val="44"/>
          <w:szCs w:val="24"/>
        </w:rPr>
      </w:pPr>
      <w:r w:rsidRPr="00D821DB">
        <w:rPr>
          <w:rFonts w:ascii="Poppins" w:eastAsia="Times New Roman" w:hAnsi="Poppins" w:cs="Poppins"/>
          <w:b/>
          <w:bCs/>
          <w:color w:val="162249"/>
          <w:sz w:val="48"/>
          <w:szCs w:val="24"/>
        </w:rPr>
        <w:t xml:space="preserve"> </w:t>
      </w:r>
      <w:r w:rsidRPr="00D821DB">
        <w:rPr>
          <w:rFonts w:ascii="Poppins" w:eastAsia="Times New Roman" w:hAnsi="Poppins" w:cs="Poppins"/>
          <w:b/>
          <w:bCs/>
          <w:color w:val="162249"/>
          <w:sz w:val="44"/>
          <w:szCs w:val="24"/>
        </w:rPr>
        <w:t>Reviewed and Adopted: &lt;DATE&gt;</w:t>
      </w:r>
    </w:p>
    <w:p w14:paraId="36CD2D9D" w14:textId="77777777" w:rsidR="004D7232" w:rsidRPr="00D821DB" w:rsidRDefault="004D7232" w:rsidP="004D7232">
      <w:pPr>
        <w:spacing w:after="0" w:line="240" w:lineRule="auto"/>
        <w:jc w:val="center"/>
        <w:rPr>
          <w:rFonts w:ascii="Poppins" w:eastAsia="Times New Roman" w:hAnsi="Poppins" w:cs="Poppins"/>
          <w:b/>
          <w:bCs/>
          <w:i/>
          <w:color w:val="162249"/>
          <w:sz w:val="44"/>
          <w:szCs w:val="24"/>
        </w:rPr>
      </w:pPr>
      <w:r w:rsidRPr="00D821DB">
        <w:rPr>
          <w:rFonts w:ascii="Poppins" w:eastAsia="Times New Roman" w:hAnsi="Poppins" w:cs="Poppins"/>
          <w:b/>
          <w:bCs/>
          <w:i/>
          <w:color w:val="162249"/>
          <w:sz w:val="44"/>
          <w:szCs w:val="24"/>
        </w:rPr>
        <w:t>Current version as at: &lt;DATE&gt;</w:t>
      </w:r>
    </w:p>
    <w:p w14:paraId="41C8F396" w14:textId="77777777" w:rsidR="004D7232" w:rsidRPr="00D821DB" w:rsidRDefault="004D7232" w:rsidP="004D7232">
      <w:pPr>
        <w:spacing w:after="0" w:line="240" w:lineRule="auto"/>
        <w:rPr>
          <w:rFonts w:ascii="Poppins" w:eastAsia="Times New Roman" w:hAnsi="Poppins" w:cs="Poppins"/>
          <w:color w:val="162249"/>
          <w:sz w:val="26"/>
          <w:szCs w:val="24"/>
        </w:rPr>
      </w:pPr>
    </w:p>
    <w:p w14:paraId="72A3D3EC" w14:textId="77777777" w:rsidR="004D7232" w:rsidRPr="00D821DB" w:rsidRDefault="004D7232" w:rsidP="004D7232">
      <w:pPr>
        <w:tabs>
          <w:tab w:val="left" w:pos="1455"/>
        </w:tabs>
        <w:spacing w:after="0" w:line="240" w:lineRule="auto"/>
        <w:rPr>
          <w:rFonts w:ascii="Poppins" w:eastAsia="Times New Roman" w:hAnsi="Poppins" w:cs="Poppins"/>
          <w:color w:val="162249"/>
          <w:sz w:val="26"/>
          <w:szCs w:val="24"/>
        </w:rPr>
      </w:pPr>
    </w:p>
    <w:p w14:paraId="0D0B940D" w14:textId="77777777" w:rsidR="004D7232" w:rsidRPr="00D821DB" w:rsidRDefault="004D7232" w:rsidP="004D7232">
      <w:pPr>
        <w:tabs>
          <w:tab w:val="left" w:pos="1455"/>
        </w:tabs>
        <w:spacing w:after="0" w:line="240" w:lineRule="auto"/>
        <w:rPr>
          <w:rFonts w:ascii="Poppins" w:eastAsia="Times New Roman" w:hAnsi="Poppins" w:cs="Poppins"/>
          <w:color w:val="162249"/>
          <w:sz w:val="26"/>
          <w:szCs w:val="24"/>
        </w:rPr>
      </w:pPr>
    </w:p>
    <w:p w14:paraId="0E27B00A" w14:textId="77777777" w:rsidR="004D7232" w:rsidRPr="00D821DB" w:rsidRDefault="004D7232" w:rsidP="004D7232">
      <w:pPr>
        <w:tabs>
          <w:tab w:val="left" w:pos="1455"/>
        </w:tabs>
        <w:spacing w:after="0" w:line="240" w:lineRule="auto"/>
        <w:rPr>
          <w:rFonts w:ascii="Poppins" w:eastAsia="Times New Roman" w:hAnsi="Poppins" w:cs="Poppins"/>
          <w:color w:val="162249"/>
          <w:sz w:val="26"/>
          <w:szCs w:val="24"/>
        </w:rPr>
      </w:pPr>
    </w:p>
    <w:p w14:paraId="60061E4C" w14:textId="77777777" w:rsidR="004D7232" w:rsidRPr="00D821DB" w:rsidRDefault="004D7232" w:rsidP="004D7232">
      <w:pPr>
        <w:tabs>
          <w:tab w:val="left" w:pos="1455"/>
        </w:tabs>
        <w:spacing w:after="0" w:line="240" w:lineRule="auto"/>
        <w:rPr>
          <w:rFonts w:ascii="Poppins" w:eastAsia="Times New Roman" w:hAnsi="Poppins" w:cs="Poppins"/>
          <w:color w:val="162249"/>
          <w:sz w:val="26"/>
          <w:szCs w:val="24"/>
        </w:rPr>
      </w:pPr>
    </w:p>
    <w:p w14:paraId="44EAFD9C" w14:textId="77777777" w:rsidR="004D7232" w:rsidRPr="00D821DB" w:rsidRDefault="007E2983" w:rsidP="007E2983">
      <w:pPr>
        <w:tabs>
          <w:tab w:val="left" w:pos="1455"/>
        </w:tabs>
        <w:spacing w:after="0" w:line="240" w:lineRule="auto"/>
        <w:rPr>
          <w:rFonts w:ascii="Poppins" w:eastAsia="Times New Roman" w:hAnsi="Poppins" w:cs="Poppins"/>
          <w:color w:val="162249"/>
          <w:sz w:val="26"/>
          <w:szCs w:val="24"/>
        </w:rPr>
      </w:pPr>
      <w:r w:rsidRPr="00D821DB">
        <w:rPr>
          <w:rFonts w:ascii="Poppins" w:eastAsia="Times New Roman" w:hAnsi="Poppins" w:cs="Poppins"/>
          <w:color w:val="162249"/>
          <w:sz w:val="26"/>
          <w:szCs w:val="24"/>
        </w:rPr>
        <w:tab/>
      </w:r>
    </w:p>
    <w:p w14:paraId="4B94D5A5" w14:textId="77777777" w:rsidR="004D7232" w:rsidRPr="00D821DB" w:rsidRDefault="004D7232" w:rsidP="004D7232">
      <w:pPr>
        <w:spacing w:after="0" w:line="240" w:lineRule="auto"/>
        <w:jc w:val="center"/>
        <w:rPr>
          <w:rFonts w:ascii="Poppins" w:eastAsia="Times New Roman" w:hAnsi="Poppins" w:cs="Poppins"/>
          <w:color w:val="162249"/>
          <w:sz w:val="36"/>
          <w:szCs w:val="24"/>
        </w:rPr>
      </w:pPr>
    </w:p>
    <w:p w14:paraId="3DEEC669" w14:textId="77777777" w:rsidR="007E2983" w:rsidRPr="00D821DB" w:rsidRDefault="007E2983" w:rsidP="004D7232">
      <w:pPr>
        <w:spacing w:after="0" w:line="240" w:lineRule="auto"/>
        <w:jc w:val="center"/>
        <w:rPr>
          <w:rFonts w:ascii="Poppins" w:eastAsia="Times New Roman" w:hAnsi="Poppins" w:cs="Poppins"/>
          <w:color w:val="162249"/>
          <w:sz w:val="36"/>
          <w:szCs w:val="24"/>
        </w:rPr>
      </w:pPr>
    </w:p>
    <w:p w14:paraId="3656B9AB" w14:textId="77777777" w:rsidR="007E2983" w:rsidRPr="00D821DB" w:rsidRDefault="007E2983" w:rsidP="004D7232">
      <w:pPr>
        <w:spacing w:after="0" w:line="240" w:lineRule="auto"/>
        <w:jc w:val="center"/>
        <w:rPr>
          <w:rFonts w:ascii="Poppins" w:eastAsia="Times New Roman" w:hAnsi="Poppins" w:cs="Poppins"/>
          <w:color w:val="162249"/>
          <w:sz w:val="36"/>
          <w:szCs w:val="24"/>
        </w:rPr>
      </w:pPr>
    </w:p>
    <w:p w14:paraId="33C97A2D" w14:textId="77777777" w:rsidR="004D7232" w:rsidRPr="00D821DB" w:rsidRDefault="004D7232" w:rsidP="004D7232">
      <w:pPr>
        <w:spacing w:after="0" w:line="240" w:lineRule="auto"/>
        <w:rPr>
          <w:rFonts w:ascii="Poppins" w:eastAsia="Times New Roman" w:hAnsi="Poppins" w:cs="Poppins"/>
          <w:noProof/>
          <w:color w:val="162249"/>
          <w:sz w:val="20"/>
          <w:szCs w:val="20"/>
          <w:lang w:eastAsia="en-GB"/>
        </w:rPr>
      </w:pPr>
      <w:r w:rsidRPr="00D821DB">
        <w:rPr>
          <w:rFonts w:ascii="Poppins" w:eastAsia="Times New Roman" w:hAnsi="Poppins" w:cs="Poppins"/>
          <w:color w:val="162249"/>
          <w:sz w:val="36"/>
          <w:szCs w:val="24"/>
        </w:rPr>
        <w:lastRenderedPageBreak/>
        <w:t xml:space="preserve">                 </w:t>
      </w:r>
    </w:p>
    <w:p w14:paraId="45FB0818" w14:textId="77777777" w:rsidR="003B5806" w:rsidRPr="00D821DB" w:rsidRDefault="003B5806" w:rsidP="004D7232">
      <w:pPr>
        <w:spacing w:after="0" w:line="240" w:lineRule="auto"/>
        <w:rPr>
          <w:rFonts w:ascii="Poppins" w:eastAsia="Times New Roman" w:hAnsi="Poppins" w:cs="Poppins"/>
          <w:color w:val="162249"/>
          <w:sz w:val="20"/>
          <w:szCs w:val="20"/>
        </w:rPr>
      </w:pPr>
    </w:p>
    <w:p w14:paraId="049F31CB" w14:textId="1ABDE065" w:rsidR="004D7232" w:rsidRPr="00D821DB" w:rsidRDefault="004577FC" w:rsidP="00D821DB">
      <w:pPr>
        <w:tabs>
          <w:tab w:val="left" w:pos="1704"/>
          <w:tab w:val="left" w:pos="2175"/>
        </w:tabs>
        <w:ind w:firstLine="720"/>
        <w:rPr>
          <w:rFonts w:ascii="Poppins" w:eastAsia="Times New Roman" w:hAnsi="Poppins" w:cs="Poppins"/>
          <w:color w:val="162249"/>
          <w:sz w:val="20"/>
          <w:szCs w:val="20"/>
        </w:rPr>
      </w:pPr>
      <w:r w:rsidRPr="00D821DB">
        <w:rPr>
          <w:rFonts w:ascii="Poppins" w:eastAsia="Times New Roman" w:hAnsi="Poppins" w:cs="Poppins"/>
          <w:color w:val="162249"/>
          <w:sz w:val="20"/>
          <w:szCs w:val="20"/>
        </w:rPr>
        <w:tab/>
      </w:r>
      <w:r w:rsidR="00D821DB">
        <w:rPr>
          <w:rFonts w:ascii="Poppins" w:eastAsia="Times New Roman" w:hAnsi="Poppins" w:cs="Poppins"/>
          <w:color w:val="162249"/>
          <w:sz w:val="20"/>
          <w:szCs w:val="20"/>
        </w:rPr>
        <w:tab/>
      </w:r>
    </w:p>
    <w:p w14:paraId="49DF1D3A" w14:textId="77777777" w:rsidR="007E2983" w:rsidRPr="00D821DB" w:rsidRDefault="004D7232" w:rsidP="004D7232">
      <w:pPr>
        <w:keepNext/>
        <w:spacing w:after="0" w:line="240" w:lineRule="auto"/>
        <w:ind w:left="-120"/>
        <w:jc w:val="center"/>
        <w:outlineLvl w:val="2"/>
        <w:rPr>
          <w:rFonts w:ascii="Poppins" w:eastAsia="Times New Roman" w:hAnsi="Poppins" w:cs="Poppins"/>
          <w:b/>
          <w:color w:val="162249"/>
          <w:sz w:val="36"/>
          <w:szCs w:val="40"/>
          <w:u w:val="single"/>
          <w:lang w:eastAsia="en-GB"/>
        </w:rPr>
      </w:pPr>
      <w:r w:rsidRPr="00D821DB">
        <w:rPr>
          <w:rFonts w:ascii="Poppins" w:eastAsia="Times New Roman" w:hAnsi="Poppins" w:cs="Poppins"/>
          <w:b/>
          <w:color w:val="162249"/>
          <w:sz w:val="36"/>
          <w:szCs w:val="40"/>
          <w:u w:val="single"/>
          <w:lang w:eastAsia="en-GB"/>
        </w:rPr>
        <w:t>G</w:t>
      </w:r>
      <w:r w:rsidR="007E2983" w:rsidRPr="00D821DB">
        <w:rPr>
          <w:rFonts w:ascii="Poppins" w:eastAsia="Times New Roman" w:hAnsi="Poppins" w:cs="Poppins"/>
          <w:b/>
          <w:color w:val="162249"/>
          <w:sz w:val="36"/>
          <w:szCs w:val="40"/>
          <w:u w:val="single"/>
          <w:lang w:eastAsia="en-GB"/>
        </w:rPr>
        <w:t>overning Board Membership</w:t>
      </w:r>
    </w:p>
    <w:p w14:paraId="622C1FDE" w14:textId="321C98EF" w:rsidR="004D7232" w:rsidRPr="00D821DB" w:rsidRDefault="003B5806" w:rsidP="2C07D868">
      <w:pPr>
        <w:keepNext/>
        <w:spacing w:after="0" w:line="240" w:lineRule="auto"/>
        <w:ind w:left="-120"/>
        <w:jc w:val="center"/>
        <w:outlineLvl w:val="2"/>
        <w:rPr>
          <w:rFonts w:ascii="Poppins" w:eastAsia="Times New Roman" w:hAnsi="Poppins" w:cs="Poppins"/>
          <w:b/>
          <w:bCs/>
          <w:color w:val="162249"/>
          <w:sz w:val="36"/>
          <w:szCs w:val="36"/>
          <w:u w:val="single"/>
          <w:lang w:eastAsia="en-GB"/>
        </w:rPr>
      </w:pPr>
      <w:r w:rsidRPr="00D821DB">
        <w:rPr>
          <w:rFonts w:ascii="Poppins" w:eastAsia="Times New Roman" w:hAnsi="Poppins" w:cs="Poppins"/>
          <w:b/>
          <w:bCs/>
          <w:color w:val="162249"/>
          <w:sz w:val="36"/>
          <w:szCs w:val="36"/>
          <w:highlight w:val="yellow"/>
          <w:u w:val="single"/>
          <w:lang w:eastAsia="en-GB"/>
        </w:rPr>
        <w:t>202</w:t>
      </w:r>
      <w:r w:rsidR="007A2FAD" w:rsidRPr="00D821DB">
        <w:rPr>
          <w:rFonts w:ascii="Poppins" w:eastAsia="Times New Roman" w:hAnsi="Poppins" w:cs="Poppins"/>
          <w:b/>
          <w:bCs/>
          <w:color w:val="162249"/>
          <w:sz w:val="36"/>
          <w:szCs w:val="36"/>
          <w:highlight w:val="yellow"/>
          <w:u w:val="single"/>
          <w:lang w:eastAsia="en-GB"/>
        </w:rPr>
        <w:t>5</w:t>
      </w:r>
      <w:r w:rsidRPr="00D821DB">
        <w:rPr>
          <w:rFonts w:ascii="Poppins" w:eastAsia="Times New Roman" w:hAnsi="Poppins" w:cs="Poppins"/>
          <w:b/>
          <w:bCs/>
          <w:color w:val="162249"/>
          <w:sz w:val="36"/>
          <w:szCs w:val="36"/>
          <w:highlight w:val="yellow"/>
          <w:u w:val="single"/>
          <w:lang w:eastAsia="en-GB"/>
        </w:rPr>
        <w:t>/202</w:t>
      </w:r>
      <w:r w:rsidR="007A2FAD" w:rsidRPr="00D821DB">
        <w:rPr>
          <w:rFonts w:ascii="Poppins" w:eastAsia="Times New Roman" w:hAnsi="Poppins" w:cs="Poppins"/>
          <w:b/>
          <w:bCs/>
          <w:color w:val="162249"/>
          <w:sz w:val="36"/>
          <w:szCs w:val="36"/>
          <w:highlight w:val="yellow"/>
          <w:u w:val="single"/>
          <w:lang w:eastAsia="en-GB"/>
        </w:rPr>
        <w:t>6</w:t>
      </w:r>
      <w:r w:rsidR="004D7232" w:rsidRPr="00D821DB">
        <w:rPr>
          <w:rFonts w:ascii="Poppins" w:eastAsia="Times New Roman" w:hAnsi="Poppins" w:cs="Poppins"/>
          <w:b/>
          <w:bCs/>
          <w:color w:val="162249"/>
          <w:sz w:val="36"/>
          <w:szCs w:val="36"/>
          <w:u w:val="single"/>
          <w:lang w:eastAsia="en-GB"/>
        </w:rPr>
        <w:t xml:space="preserve"> Academic Year</w:t>
      </w:r>
    </w:p>
    <w:p w14:paraId="2839D17D" w14:textId="77777777" w:rsidR="00494A2C" w:rsidRPr="002C40BA" w:rsidRDefault="00494A2C" w:rsidP="00494A2C">
      <w:pPr>
        <w:keepNext/>
        <w:spacing w:after="0" w:line="240" w:lineRule="auto"/>
        <w:ind w:left="-120"/>
        <w:jc w:val="center"/>
        <w:outlineLvl w:val="2"/>
        <w:rPr>
          <w:rFonts w:ascii="Poppins" w:eastAsia="Times New Roman" w:hAnsi="Poppins" w:cs="Poppins"/>
          <w:b/>
          <w:bCs/>
          <w:color w:val="162249"/>
          <w:sz w:val="36"/>
          <w:szCs w:val="36"/>
          <w:u w:val="single"/>
          <w:lang w:eastAsia="en-GB"/>
        </w:rPr>
      </w:pPr>
      <w:r>
        <w:rPr>
          <w:rFonts w:ascii="Poppins" w:eastAsia="Times New Roman" w:hAnsi="Poppins" w:cs="Poppins"/>
          <w:color w:val="162249"/>
          <w:sz w:val="24"/>
          <w:szCs w:val="26"/>
          <w:lang w:eastAsia="en-GB"/>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917"/>
        <w:gridCol w:w="4257"/>
      </w:tblGrid>
      <w:tr w:rsidR="00494A2C" w:rsidRPr="009170C2" w14:paraId="203B9261" w14:textId="77777777" w:rsidTr="00575101">
        <w:trPr>
          <w:trHeight w:val="334"/>
        </w:trPr>
        <w:tc>
          <w:tcPr>
            <w:tcW w:w="5917" w:type="dxa"/>
            <w:tcBorders>
              <w:top w:val="single" w:sz="12" w:space="0" w:color="auto"/>
              <w:bottom w:val="single" w:sz="12" w:space="0" w:color="auto"/>
              <w:right w:val="single" w:sz="12" w:space="0" w:color="auto"/>
            </w:tcBorders>
            <w:shd w:val="clear" w:color="auto" w:fill="C3E4F3"/>
          </w:tcPr>
          <w:p w14:paraId="4D266759" w14:textId="77777777" w:rsidR="00494A2C" w:rsidRPr="009170C2" w:rsidRDefault="00494A2C" w:rsidP="00575101">
            <w:pPr>
              <w:spacing w:after="0" w:line="240" w:lineRule="auto"/>
              <w:rPr>
                <w:rFonts w:ascii="Poppins" w:eastAsia="Times New Roman" w:hAnsi="Poppins" w:cs="Poppins"/>
                <w:b/>
                <w:color w:val="162249"/>
                <w:sz w:val="20"/>
                <w:szCs w:val="24"/>
                <w:lang w:eastAsia="en-GB"/>
              </w:rPr>
            </w:pPr>
            <w:r w:rsidRPr="009170C2">
              <w:rPr>
                <w:rFonts w:ascii="Poppins" w:eastAsia="Times New Roman" w:hAnsi="Poppins" w:cs="Poppins"/>
                <w:b/>
                <w:color w:val="162249"/>
                <w:sz w:val="20"/>
                <w:szCs w:val="24"/>
                <w:lang w:eastAsia="en-GB"/>
              </w:rPr>
              <w:t>LA (1)</w:t>
            </w:r>
          </w:p>
        </w:tc>
        <w:tc>
          <w:tcPr>
            <w:tcW w:w="4257" w:type="dxa"/>
            <w:tcBorders>
              <w:top w:val="single" w:sz="12" w:space="0" w:color="auto"/>
              <w:left w:val="single" w:sz="12" w:space="0" w:color="auto"/>
              <w:bottom w:val="single" w:sz="12" w:space="0" w:color="auto"/>
            </w:tcBorders>
            <w:shd w:val="clear" w:color="auto" w:fill="C3E4F3"/>
          </w:tcPr>
          <w:p w14:paraId="5557B159"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b/>
                <w:color w:val="162249"/>
                <w:sz w:val="20"/>
                <w:szCs w:val="24"/>
                <w:lang w:eastAsia="en-GB"/>
              </w:rPr>
              <w:t>End of Office</w:t>
            </w:r>
          </w:p>
        </w:tc>
      </w:tr>
      <w:tr w:rsidR="00494A2C" w:rsidRPr="009170C2" w14:paraId="51C1B6D7" w14:textId="77777777" w:rsidTr="00575101">
        <w:trPr>
          <w:trHeight w:val="317"/>
        </w:trPr>
        <w:tc>
          <w:tcPr>
            <w:tcW w:w="5917" w:type="dxa"/>
            <w:tcBorders>
              <w:top w:val="single" w:sz="12" w:space="0" w:color="auto"/>
              <w:bottom w:val="single" w:sz="2" w:space="0" w:color="auto"/>
              <w:right w:val="single" w:sz="12" w:space="0" w:color="auto"/>
            </w:tcBorders>
          </w:tcPr>
          <w:p w14:paraId="286B4E0F"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color w:val="162249"/>
                <w:sz w:val="20"/>
                <w:szCs w:val="24"/>
                <w:lang w:eastAsia="en-GB"/>
              </w:rPr>
              <w:t>Mrs Alison (Pemberton) Smith</w:t>
            </w:r>
          </w:p>
        </w:tc>
        <w:tc>
          <w:tcPr>
            <w:tcW w:w="4257" w:type="dxa"/>
            <w:tcBorders>
              <w:top w:val="single" w:sz="12" w:space="0" w:color="auto"/>
              <w:left w:val="single" w:sz="12" w:space="0" w:color="auto"/>
              <w:bottom w:val="single" w:sz="2" w:space="0" w:color="auto"/>
            </w:tcBorders>
          </w:tcPr>
          <w:p w14:paraId="379E5F7B" w14:textId="24C7783F"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color w:val="162249"/>
                <w:sz w:val="20"/>
                <w:szCs w:val="24"/>
                <w:lang w:eastAsia="en-GB"/>
              </w:rPr>
              <w:t>03/01/202</w:t>
            </w:r>
            <w:r w:rsidR="00240DD1">
              <w:rPr>
                <w:rFonts w:ascii="Poppins" w:eastAsia="Times New Roman" w:hAnsi="Poppins" w:cs="Poppins"/>
                <w:color w:val="162249"/>
                <w:sz w:val="20"/>
                <w:szCs w:val="24"/>
                <w:lang w:eastAsia="en-GB"/>
              </w:rPr>
              <w:t>9</w:t>
            </w:r>
          </w:p>
        </w:tc>
      </w:tr>
      <w:tr w:rsidR="00494A2C" w:rsidRPr="009170C2" w14:paraId="4F226D41" w14:textId="77777777" w:rsidTr="00575101">
        <w:tblPrEx>
          <w:tblBorders>
            <w:insideV w:val="single" w:sz="12" w:space="0" w:color="auto"/>
          </w:tblBorders>
        </w:tblPrEx>
        <w:trPr>
          <w:trHeight w:val="294"/>
        </w:trPr>
        <w:tc>
          <w:tcPr>
            <w:tcW w:w="5917" w:type="dxa"/>
            <w:tcBorders>
              <w:top w:val="single" w:sz="12" w:space="0" w:color="auto"/>
              <w:bottom w:val="single" w:sz="12" w:space="0" w:color="auto"/>
            </w:tcBorders>
            <w:shd w:val="clear" w:color="auto" w:fill="C3E4F3"/>
          </w:tcPr>
          <w:p w14:paraId="0F90490C" w14:textId="77777777" w:rsidR="00494A2C" w:rsidRPr="009170C2" w:rsidRDefault="00494A2C" w:rsidP="00575101">
            <w:pPr>
              <w:spacing w:after="0" w:line="240" w:lineRule="auto"/>
              <w:rPr>
                <w:rFonts w:ascii="Poppins" w:eastAsia="Times New Roman" w:hAnsi="Poppins" w:cs="Poppins"/>
                <w:b/>
                <w:color w:val="162249"/>
                <w:sz w:val="20"/>
                <w:szCs w:val="24"/>
                <w:lang w:eastAsia="en-GB"/>
              </w:rPr>
            </w:pPr>
            <w:r w:rsidRPr="009170C2">
              <w:rPr>
                <w:rFonts w:ascii="Poppins" w:eastAsia="Times New Roman" w:hAnsi="Poppins" w:cs="Poppins"/>
                <w:b/>
                <w:color w:val="162249"/>
                <w:sz w:val="20"/>
                <w:szCs w:val="24"/>
                <w:lang w:eastAsia="en-GB"/>
              </w:rPr>
              <w:t>Parents (2)</w:t>
            </w:r>
          </w:p>
        </w:tc>
        <w:tc>
          <w:tcPr>
            <w:tcW w:w="4257" w:type="dxa"/>
            <w:tcBorders>
              <w:top w:val="single" w:sz="12" w:space="0" w:color="auto"/>
              <w:bottom w:val="single" w:sz="12" w:space="0" w:color="auto"/>
            </w:tcBorders>
            <w:shd w:val="clear" w:color="auto" w:fill="C3E4F3"/>
          </w:tcPr>
          <w:p w14:paraId="2D4F1D43"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b/>
                <w:color w:val="162249"/>
                <w:sz w:val="20"/>
                <w:szCs w:val="24"/>
                <w:lang w:eastAsia="en-GB"/>
              </w:rPr>
              <w:t>End of Office</w:t>
            </w:r>
          </w:p>
        </w:tc>
      </w:tr>
      <w:tr w:rsidR="00494A2C" w:rsidRPr="009170C2" w14:paraId="6F5B9DD9" w14:textId="77777777" w:rsidTr="00575101">
        <w:tblPrEx>
          <w:tblBorders>
            <w:insideV w:val="single" w:sz="12" w:space="0" w:color="auto"/>
          </w:tblBorders>
        </w:tblPrEx>
        <w:trPr>
          <w:trHeight w:val="294"/>
        </w:trPr>
        <w:tc>
          <w:tcPr>
            <w:tcW w:w="5917" w:type="dxa"/>
            <w:tcBorders>
              <w:top w:val="single" w:sz="12" w:space="0" w:color="auto"/>
            </w:tcBorders>
          </w:tcPr>
          <w:p w14:paraId="76C62F40" w14:textId="77777777" w:rsidR="00494A2C" w:rsidRPr="001C0255" w:rsidRDefault="00494A2C" w:rsidP="00575101">
            <w:pPr>
              <w:spacing w:after="0" w:line="240" w:lineRule="auto"/>
              <w:rPr>
                <w:rFonts w:ascii="Poppins" w:eastAsia="Times New Roman" w:hAnsi="Poppins" w:cs="Poppins"/>
                <w:bCs/>
                <w:color w:val="162249"/>
                <w:sz w:val="20"/>
                <w:szCs w:val="24"/>
                <w:lang w:eastAsia="en-GB"/>
              </w:rPr>
            </w:pPr>
            <w:r>
              <w:rPr>
                <w:rFonts w:ascii="Poppins" w:eastAsia="Times New Roman" w:hAnsi="Poppins" w:cs="Poppins"/>
                <w:bCs/>
                <w:color w:val="162249"/>
                <w:sz w:val="20"/>
                <w:szCs w:val="24"/>
                <w:lang w:eastAsia="en-GB"/>
              </w:rPr>
              <w:t>Mr Inderjit Singh</w:t>
            </w:r>
          </w:p>
        </w:tc>
        <w:tc>
          <w:tcPr>
            <w:tcW w:w="4257" w:type="dxa"/>
            <w:tcBorders>
              <w:top w:val="single" w:sz="12" w:space="0" w:color="auto"/>
            </w:tcBorders>
          </w:tcPr>
          <w:p w14:paraId="2C0FA5E2"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Pr>
                <w:rFonts w:ascii="Poppins" w:eastAsia="Times New Roman" w:hAnsi="Poppins" w:cs="Poppins"/>
                <w:color w:val="162249"/>
                <w:sz w:val="20"/>
                <w:szCs w:val="24"/>
                <w:lang w:eastAsia="en-GB"/>
              </w:rPr>
              <w:t>20/01/2026</w:t>
            </w:r>
          </w:p>
        </w:tc>
      </w:tr>
      <w:tr w:rsidR="00494A2C" w14:paraId="417E320A" w14:textId="77777777" w:rsidTr="00575101">
        <w:tblPrEx>
          <w:tblBorders>
            <w:insideV w:val="single" w:sz="12" w:space="0" w:color="auto"/>
          </w:tblBorders>
        </w:tblPrEx>
        <w:trPr>
          <w:trHeight w:val="294"/>
        </w:trPr>
        <w:tc>
          <w:tcPr>
            <w:tcW w:w="5917" w:type="dxa"/>
            <w:tcBorders>
              <w:top w:val="single" w:sz="12" w:space="0" w:color="auto"/>
            </w:tcBorders>
          </w:tcPr>
          <w:p w14:paraId="28C38A5D" w14:textId="77777777" w:rsidR="00494A2C" w:rsidRDefault="00494A2C" w:rsidP="00575101">
            <w:pPr>
              <w:spacing w:line="240" w:lineRule="auto"/>
              <w:rPr>
                <w:rFonts w:ascii="Poppins" w:eastAsia="Times New Roman" w:hAnsi="Poppins" w:cs="Poppins"/>
                <w:color w:val="FF0000"/>
                <w:sz w:val="20"/>
                <w:szCs w:val="20"/>
                <w:lang w:eastAsia="en-GB"/>
              </w:rPr>
            </w:pPr>
            <w:r w:rsidRPr="00DF1624">
              <w:rPr>
                <w:rFonts w:ascii="Poppins" w:eastAsia="Times New Roman" w:hAnsi="Poppins" w:cs="Poppins"/>
                <w:sz w:val="20"/>
                <w:szCs w:val="20"/>
                <w:lang w:eastAsia="en-GB"/>
              </w:rPr>
              <w:t>Lisa Jolley</w:t>
            </w:r>
          </w:p>
        </w:tc>
        <w:tc>
          <w:tcPr>
            <w:tcW w:w="4257" w:type="dxa"/>
            <w:tcBorders>
              <w:top w:val="single" w:sz="12" w:space="0" w:color="auto"/>
            </w:tcBorders>
          </w:tcPr>
          <w:p w14:paraId="709FE76D" w14:textId="77777777" w:rsidR="00494A2C" w:rsidRDefault="00494A2C" w:rsidP="00575101">
            <w:pPr>
              <w:spacing w:line="240" w:lineRule="auto"/>
              <w:rPr>
                <w:rFonts w:ascii="Poppins" w:eastAsia="Times New Roman" w:hAnsi="Poppins" w:cs="Poppins"/>
                <w:color w:val="162249"/>
                <w:sz w:val="20"/>
                <w:szCs w:val="20"/>
                <w:lang w:eastAsia="en-GB"/>
              </w:rPr>
            </w:pPr>
            <w:r>
              <w:rPr>
                <w:rFonts w:ascii="Poppins" w:eastAsia="Times New Roman" w:hAnsi="Poppins" w:cs="Poppins"/>
                <w:color w:val="162249"/>
                <w:sz w:val="20"/>
                <w:szCs w:val="20"/>
                <w:lang w:eastAsia="en-GB"/>
              </w:rPr>
              <w:t>18/05/2029</w:t>
            </w:r>
          </w:p>
        </w:tc>
      </w:tr>
      <w:tr w:rsidR="00494A2C" w:rsidRPr="009170C2" w14:paraId="180EC371" w14:textId="77777777" w:rsidTr="00575101">
        <w:tblPrEx>
          <w:tblBorders>
            <w:insideV w:val="single" w:sz="12" w:space="0" w:color="auto"/>
          </w:tblBorders>
        </w:tblPrEx>
        <w:trPr>
          <w:trHeight w:val="334"/>
        </w:trPr>
        <w:tc>
          <w:tcPr>
            <w:tcW w:w="5917" w:type="dxa"/>
            <w:tcBorders>
              <w:top w:val="single" w:sz="12" w:space="0" w:color="auto"/>
              <w:bottom w:val="single" w:sz="12" w:space="0" w:color="auto"/>
            </w:tcBorders>
            <w:shd w:val="clear" w:color="auto" w:fill="C3E4F3"/>
          </w:tcPr>
          <w:p w14:paraId="215283C6" w14:textId="77777777" w:rsidR="00494A2C" w:rsidRPr="009170C2" w:rsidRDefault="00494A2C" w:rsidP="00575101">
            <w:pPr>
              <w:spacing w:after="0" w:line="240" w:lineRule="auto"/>
              <w:rPr>
                <w:rFonts w:ascii="Poppins" w:eastAsia="Times New Roman" w:hAnsi="Poppins" w:cs="Poppins"/>
                <w:b/>
                <w:color w:val="162249"/>
                <w:sz w:val="20"/>
                <w:szCs w:val="24"/>
                <w:lang w:eastAsia="en-GB"/>
              </w:rPr>
            </w:pPr>
            <w:r w:rsidRPr="009170C2">
              <w:rPr>
                <w:rFonts w:ascii="Poppins" w:eastAsia="Times New Roman" w:hAnsi="Poppins" w:cs="Poppins"/>
                <w:b/>
                <w:color w:val="162249"/>
                <w:sz w:val="20"/>
                <w:szCs w:val="24"/>
                <w:lang w:eastAsia="en-GB"/>
              </w:rPr>
              <w:t>Headteacher (1)</w:t>
            </w:r>
          </w:p>
        </w:tc>
        <w:tc>
          <w:tcPr>
            <w:tcW w:w="4257" w:type="dxa"/>
            <w:tcBorders>
              <w:top w:val="single" w:sz="12" w:space="0" w:color="auto"/>
              <w:bottom w:val="single" w:sz="12" w:space="0" w:color="auto"/>
            </w:tcBorders>
            <w:shd w:val="clear" w:color="auto" w:fill="C3E4F3"/>
          </w:tcPr>
          <w:p w14:paraId="75960A1C"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b/>
                <w:color w:val="162249"/>
                <w:sz w:val="20"/>
                <w:szCs w:val="24"/>
                <w:lang w:eastAsia="en-GB"/>
              </w:rPr>
              <w:t>End of Office</w:t>
            </w:r>
          </w:p>
        </w:tc>
      </w:tr>
      <w:tr w:rsidR="00494A2C" w:rsidRPr="009170C2" w14:paraId="7469FD8A" w14:textId="77777777" w:rsidTr="00575101">
        <w:tblPrEx>
          <w:tblBorders>
            <w:insideV w:val="single" w:sz="12" w:space="0" w:color="auto"/>
          </w:tblBorders>
        </w:tblPrEx>
        <w:trPr>
          <w:trHeight w:val="317"/>
        </w:trPr>
        <w:tc>
          <w:tcPr>
            <w:tcW w:w="5917" w:type="dxa"/>
            <w:tcBorders>
              <w:top w:val="single" w:sz="12" w:space="0" w:color="auto"/>
            </w:tcBorders>
          </w:tcPr>
          <w:p w14:paraId="096C95DA"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color w:val="162249"/>
                <w:sz w:val="20"/>
                <w:szCs w:val="24"/>
                <w:lang w:eastAsia="en-GB"/>
              </w:rPr>
              <w:t>Mrs Natalie Crozier</w:t>
            </w:r>
          </w:p>
        </w:tc>
        <w:tc>
          <w:tcPr>
            <w:tcW w:w="4257" w:type="dxa"/>
            <w:tcBorders>
              <w:top w:val="single" w:sz="12" w:space="0" w:color="auto"/>
            </w:tcBorders>
          </w:tcPr>
          <w:p w14:paraId="25BD90D5"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color w:val="162249"/>
                <w:sz w:val="20"/>
                <w:szCs w:val="24"/>
                <w:lang w:eastAsia="en-GB"/>
              </w:rPr>
              <w:t>Ex-Officio</w:t>
            </w:r>
          </w:p>
        </w:tc>
      </w:tr>
      <w:tr w:rsidR="00494A2C" w:rsidRPr="009170C2" w14:paraId="07CE255D" w14:textId="77777777" w:rsidTr="00575101">
        <w:tblPrEx>
          <w:tblBorders>
            <w:insideV w:val="single" w:sz="12" w:space="0" w:color="auto"/>
          </w:tblBorders>
        </w:tblPrEx>
        <w:trPr>
          <w:trHeight w:val="60"/>
        </w:trPr>
        <w:tc>
          <w:tcPr>
            <w:tcW w:w="5917" w:type="dxa"/>
            <w:tcBorders>
              <w:top w:val="single" w:sz="12" w:space="0" w:color="auto"/>
              <w:bottom w:val="single" w:sz="12" w:space="0" w:color="auto"/>
            </w:tcBorders>
            <w:shd w:val="clear" w:color="auto" w:fill="C3E4F3"/>
          </w:tcPr>
          <w:p w14:paraId="21307FE3" w14:textId="77777777" w:rsidR="00494A2C" w:rsidRPr="009170C2" w:rsidRDefault="00494A2C" w:rsidP="00575101">
            <w:pPr>
              <w:spacing w:after="0" w:line="240" w:lineRule="auto"/>
              <w:rPr>
                <w:rFonts w:ascii="Poppins" w:eastAsia="Times New Roman" w:hAnsi="Poppins" w:cs="Poppins"/>
                <w:b/>
                <w:color w:val="162249"/>
                <w:sz w:val="20"/>
                <w:szCs w:val="24"/>
                <w:lang w:eastAsia="en-GB"/>
              </w:rPr>
            </w:pPr>
            <w:r w:rsidRPr="009170C2">
              <w:rPr>
                <w:rFonts w:ascii="Poppins" w:eastAsia="Times New Roman" w:hAnsi="Poppins" w:cs="Poppins"/>
                <w:b/>
                <w:color w:val="162249"/>
                <w:sz w:val="20"/>
                <w:szCs w:val="24"/>
                <w:lang w:eastAsia="en-GB"/>
              </w:rPr>
              <w:t>Staff Governor (1)</w:t>
            </w:r>
          </w:p>
        </w:tc>
        <w:tc>
          <w:tcPr>
            <w:tcW w:w="4257" w:type="dxa"/>
            <w:tcBorders>
              <w:top w:val="single" w:sz="12" w:space="0" w:color="auto"/>
              <w:bottom w:val="single" w:sz="12" w:space="0" w:color="auto"/>
            </w:tcBorders>
            <w:shd w:val="clear" w:color="auto" w:fill="C3E4F3"/>
          </w:tcPr>
          <w:p w14:paraId="5CA6D88B"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b/>
                <w:color w:val="162249"/>
                <w:sz w:val="20"/>
                <w:szCs w:val="24"/>
                <w:lang w:eastAsia="en-GB"/>
              </w:rPr>
              <w:t>End of Office</w:t>
            </w:r>
          </w:p>
        </w:tc>
      </w:tr>
      <w:tr w:rsidR="00494A2C" w:rsidRPr="009170C2" w14:paraId="012918A6" w14:textId="77777777" w:rsidTr="00575101">
        <w:tblPrEx>
          <w:tblBorders>
            <w:insideV w:val="single" w:sz="12" w:space="0" w:color="auto"/>
          </w:tblBorders>
        </w:tblPrEx>
        <w:trPr>
          <w:trHeight w:val="305"/>
        </w:trPr>
        <w:tc>
          <w:tcPr>
            <w:tcW w:w="5917" w:type="dxa"/>
            <w:tcBorders>
              <w:top w:val="single" w:sz="12" w:space="0" w:color="auto"/>
            </w:tcBorders>
          </w:tcPr>
          <w:p w14:paraId="0A7C2499"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color w:val="162249"/>
                <w:sz w:val="20"/>
                <w:szCs w:val="24"/>
                <w:lang w:eastAsia="en-GB"/>
              </w:rPr>
              <w:t>Miss Danielle Dixon</w:t>
            </w:r>
          </w:p>
        </w:tc>
        <w:tc>
          <w:tcPr>
            <w:tcW w:w="4257" w:type="dxa"/>
            <w:tcBorders>
              <w:top w:val="single" w:sz="12" w:space="0" w:color="auto"/>
            </w:tcBorders>
          </w:tcPr>
          <w:p w14:paraId="5794C3D1"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color w:val="162249"/>
                <w:sz w:val="20"/>
                <w:szCs w:val="24"/>
                <w:lang w:eastAsia="en-GB"/>
              </w:rPr>
              <w:t>24/09/202</w:t>
            </w:r>
            <w:r>
              <w:rPr>
                <w:rFonts w:ascii="Poppins" w:eastAsia="Times New Roman" w:hAnsi="Poppins" w:cs="Poppins"/>
                <w:color w:val="162249"/>
                <w:sz w:val="20"/>
                <w:szCs w:val="24"/>
                <w:lang w:eastAsia="en-GB"/>
              </w:rPr>
              <w:t>7</w:t>
            </w:r>
          </w:p>
        </w:tc>
      </w:tr>
      <w:tr w:rsidR="00494A2C" w:rsidRPr="009170C2" w14:paraId="20BAF024" w14:textId="77777777" w:rsidTr="00575101">
        <w:tblPrEx>
          <w:tblBorders>
            <w:insideV w:val="single" w:sz="12" w:space="0" w:color="auto"/>
          </w:tblBorders>
        </w:tblPrEx>
        <w:trPr>
          <w:trHeight w:val="60"/>
        </w:trPr>
        <w:tc>
          <w:tcPr>
            <w:tcW w:w="5917" w:type="dxa"/>
            <w:tcBorders>
              <w:top w:val="single" w:sz="12" w:space="0" w:color="auto"/>
              <w:bottom w:val="single" w:sz="12" w:space="0" w:color="auto"/>
            </w:tcBorders>
            <w:shd w:val="clear" w:color="auto" w:fill="C3E4F3"/>
          </w:tcPr>
          <w:p w14:paraId="20A3451D" w14:textId="77777777" w:rsidR="00494A2C" w:rsidRPr="009170C2" w:rsidRDefault="00494A2C" w:rsidP="00575101">
            <w:pPr>
              <w:spacing w:after="0" w:line="240" w:lineRule="auto"/>
              <w:rPr>
                <w:rFonts w:ascii="Poppins" w:eastAsia="Times New Roman" w:hAnsi="Poppins" w:cs="Poppins"/>
                <w:b/>
                <w:color w:val="162249"/>
                <w:sz w:val="20"/>
                <w:szCs w:val="24"/>
                <w:lang w:eastAsia="en-GB"/>
              </w:rPr>
            </w:pPr>
            <w:r w:rsidRPr="009170C2">
              <w:rPr>
                <w:rFonts w:ascii="Poppins" w:eastAsia="Times New Roman" w:hAnsi="Poppins" w:cs="Poppins"/>
                <w:b/>
                <w:color w:val="162249"/>
                <w:sz w:val="20"/>
                <w:szCs w:val="24"/>
                <w:lang w:eastAsia="en-GB"/>
              </w:rPr>
              <w:t>Co-opted (5)</w:t>
            </w:r>
          </w:p>
        </w:tc>
        <w:tc>
          <w:tcPr>
            <w:tcW w:w="4257" w:type="dxa"/>
            <w:tcBorders>
              <w:top w:val="single" w:sz="12" w:space="0" w:color="auto"/>
              <w:bottom w:val="single" w:sz="12" w:space="0" w:color="auto"/>
            </w:tcBorders>
            <w:shd w:val="clear" w:color="auto" w:fill="C3E4F3"/>
          </w:tcPr>
          <w:p w14:paraId="329F34D7"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b/>
                <w:color w:val="162249"/>
                <w:sz w:val="20"/>
                <w:szCs w:val="24"/>
                <w:lang w:eastAsia="en-GB"/>
              </w:rPr>
              <w:t>End of Office</w:t>
            </w:r>
          </w:p>
        </w:tc>
      </w:tr>
      <w:tr w:rsidR="00494A2C" w:rsidRPr="009170C2" w14:paraId="58D4D193" w14:textId="77777777" w:rsidTr="00575101">
        <w:tblPrEx>
          <w:tblBorders>
            <w:insideV w:val="single" w:sz="12" w:space="0" w:color="auto"/>
          </w:tblBorders>
        </w:tblPrEx>
        <w:trPr>
          <w:trHeight w:val="305"/>
        </w:trPr>
        <w:tc>
          <w:tcPr>
            <w:tcW w:w="5917" w:type="dxa"/>
            <w:tcBorders>
              <w:top w:val="single" w:sz="12" w:space="0" w:color="auto"/>
            </w:tcBorders>
          </w:tcPr>
          <w:p w14:paraId="3E9B509C"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color w:val="162249"/>
                <w:sz w:val="20"/>
                <w:szCs w:val="24"/>
                <w:lang w:eastAsia="en-GB"/>
              </w:rPr>
              <w:t>Ms Baldish Bains</w:t>
            </w:r>
          </w:p>
        </w:tc>
        <w:tc>
          <w:tcPr>
            <w:tcW w:w="4257" w:type="dxa"/>
            <w:tcBorders>
              <w:top w:val="single" w:sz="12" w:space="0" w:color="auto"/>
            </w:tcBorders>
          </w:tcPr>
          <w:p w14:paraId="6770435A"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color w:val="162249"/>
                <w:sz w:val="20"/>
                <w:szCs w:val="24"/>
                <w:lang w:eastAsia="en-GB"/>
              </w:rPr>
              <w:t>24/09/202</w:t>
            </w:r>
            <w:r>
              <w:rPr>
                <w:rFonts w:ascii="Poppins" w:eastAsia="Times New Roman" w:hAnsi="Poppins" w:cs="Poppins"/>
                <w:color w:val="162249"/>
                <w:sz w:val="20"/>
                <w:szCs w:val="24"/>
                <w:lang w:eastAsia="en-GB"/>
              </w:rPr>
              <w:t>7</w:t>
            </w:r>
          </w:p>
        </w:tc>
      </w:tr>
      <w:tr w:rsidR="00494A2C" w:rsidRPr="009170C2" w14:paraId="30A05F5E" w14:textId="77777777" w:rsidTr="00575101">
        <w:tblPrEx>
          <w:tblBorders>
            <w:insideV w:val="single" w:sz="12" w:space="0" w:color="auto"/>
          </w:tblBorders>
        </w:tblPrEx>
        <w:trPr>
          <w:trHeight w:val="391"/>
        </w:trPr>
        <w:tc>
          <w:tcPr>
            <w:tcW w:w="5917" w:type="dxa"/>
          </w:tcPr>
          <w:p w14:paraId="79A282D8"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color w:val="162249"/>
                <w:sz w:val="20"/>
                <w:szCs w:val="24"/>
                <w:lang w:eastAsia="en-GB"/>
              </w:rPr>
              <w:t>Mr Haydn Moss</w:t>
            </w:r>
          </w:p>
        </w:tc>
        <w:tc>
          <w:tcPr>
            <w:tcW w:w="4257" w:type="dxa"/>
          </w:tcPr>
          <w:p w14:paraId="6A82A27C" w14:textId="77777777" w:rsidR="00494A2C" w:rsidRPr="009170C2" w:rsidRDefault="00494A2C" w:rsidP="00575101">
            <w:pPr>
              <w:spacing w:after="0" w:line="240" w:lineRule="auto"/>
              <w:rPr>
                <w:rFonts w:ascii="Poppins" w:eastAsia="Times New Roman" w:hAnsi="Poppins" w:cs="Poppins"/>
                <w:color w:val="162249"/>
                <w:sz w:val="20"/>
                <w:szCs w:val="24"/>
                <w:lang w:eastAsia="en-GB"/>
              </w:rPr>
            </w:pPr>
            <w:r w:rsidRPr="009170C2">
              <w:rPr>
                <w:rFonts w:ascii="Poppins" w:eastAsia="Times New Roman" w:hAnsi="Poppins" w:cs="Poppins"/>
                <w:color w:val="162249"/>
                <w:sz w:val="20"/>
                <w:szCs w:val="24"/>
                <w:lang w:eastAsia="en-GB"/>
              </w:rPr>
              <w:t>1</w:t>
            </w:r>
            <w:r>
              <w:rPr>
                <w:rFonts w:ascii="Poppins" w:eastAsia="Times New Roman" w:hAnsi="Poppins" w:cs="Poppins"/>
                <w:color w:val="162249"/>
                <w:sz w:val="20"/>
                <w:szCs w:val="24"/>
                <w:lang w:eastAsia="en-GB"/>
              </w:rPr>
              <w:t>1</w:t>
            </w:r>
            <w:r w:rsidRPr="009170C2">
              <w:rPr>
                <w:rFonts w:ascii="Poppins" w:eastAsia="Times New Roman" w:hAnsi="Poppins" w:cs="Poppins"/>
                <w:color w:val="162249"/>
                <w:sz w:val="20"/>
                <w:szCs w:val="24"/>
                <w:lang w:eastAsia="en-GB"/>
              </w:rPr>
              <w:t>/12/202</w:t>
            </w:r>
            <w:r>
              <w:rPr>
                <w:rFonts w:ascii="Poppins" w:eastAsia="Times New Roman" w:hAnsi="Poppins" w:cs="Poppins"/>
                <w:color w:val="162249"/>
                <w:sz w:val="20"/>
                <w:szCs w:val="24"/>
                <w:lang w:eastAsia="en-GB"/>
              </w:rPr>
              <w:t>6</w:t>
            </w:r>
          </w:p>
        </w:tc>
      </w:tr>
      <w:tr w:rsidR="00494A2C" w:rsidRPr="009170C2" w14:paraId="24F2C4E7" w14:textId="77777777" w:rsidTr="00575101">
        <w:tblPrEx>
          <w:tblBorders>
            <w:insideV w:val="single" w:sz="12" w:space="0" w:color="auto"/>
          </w:tblBorders>
        </w:tblPrEx>
        <w:trPr>
          <w:trHeight w:val="305"/>
        </w:trPr>
        <w:tc>
          <w:tcPr>
            <w:tcW w:w="5917" w:type="dxa"/>
          </w:tcPr>
          <w:p w14:paraId="6ADF87B8" w14:textId="77777777" w:rsidR="00494A2C" w:rsidRPr="00016344" w:rsidRDefault="00494A2C" w:rsidP="00575101">
            <w:pPr>
              <w:spacing w:after="0" w:line="240" w:lineRule="auto"/>
              <w:rPr>
                <w:rFonts w:ascii="Poppins" w:eastAsia="Times New Roman" w:hAnsi="Poppins" w:cs="Poppins"/>
                <w:color w:val="162249"/>
                <w:sz w:val="20"/>
                <w:szCs w:val="24"/>
                <w:lang w:eastAsia="en-GB"/>
              </w:rPr>
            </w:pPr>
            <w:r>
              <w:rPr>
                <w:rFonts w:ascii="Poppins" w:eastAsia="Times New Roman" w:hAnsi="Poppins" w:cs="Poppins"/>
                <w:color w:val="162249"/>
                <w:sz w:val="20"/>
                <w:szCs w:val="24"/>
                <w:lang w:eastAsia="en-GB"/>
              </w:rPr>
              <w:t>Mrs Clare Williams</w:t>
            </w:r>
          </w:p>
        </w:tc>
        <w:tc>
          <w:tcPr>
            <w:tcW w:w="4257" w:type="dxa"/>
          </w:tcPr>
          <w:p w14:paraId="1C668B17" w14:textId="77777777" w:rsidR="00494A2C" w:rsidRPr="00016344" w:rsidRDefault="00494A2C" w:rsidP="00575101">
            <w:pPr>
              <w:spacing w:after="0" w:line="240" w:lineRule="auto"/>
              <w:rPr>
                <w:rFonts w:ascii="Poppins" w:eastAsia="Times New Roman" w:hAnsi="Poppins" w:cs="Poppins"/>
                <w:color w:val="162249"/>
                <w:sz w:val="20"/>
                <w:szCs w:val="24"/>
                <w:lang w:eastAsia="en-GB"/>
              </w:rPr>
            </w:pPr>
            <w:r>
              <w:rPr>
                <w:rFonts w:ascii="Poppins" w:eastAsia="Times New Roman" w:hAnsi="Poppins" w:cs="Poppins"/>
                <w:color w:val="162249"/>
                <w:sz w:val="20"/>
                <w:szCs w:val="24"/>
                <w:lang w:eastAsia="en-GB"/>
              </w:rPr>
              <w:t>12/09/2027</w:t>
            </w:r>
          </w:p>
        </w:tc>
      </w:tr>
      <w:tr w:rsidR="00494A2C" w:rsidRPr="009170C2" w14:paraId="105326B1" w14:textId="77777777" w:rsidTr="00575101">
        <w:tblPrEx>
          <w:tblBorders>
            <w:insideV w:val="single" w:sz="12" w:space="0" w:color="auto"/>
          </w:tblBorders>
        </w:tblPrEx>
        <w:trPr>
          <w:trHeight w:val="305"/>
        </w:trPr>
        <w:tc>
          <w:tcPr>
            <w:tcW w:w="5917" w:type="dxa"/>
          </w:tcPr>
          <w:p w14:paraId="464F7C0E" w14:textId="129F9739" w:rsidR="00494A2C" w:rsidRDefault="00494A2C" w:rsidP="00575101">
            <w:pPr>
              <w:spacing w:after="0" w:line="240" w:lineRule="auto"/>
              <w:rPr>
                <w:rFonts w:ascii="Poppins" w:eastAsia="Times New Roman" w:hAnsi="Poppins" w:cs="Poppins"/>
                <w:color w:val="162249"/>
                <w:sz w:val="20"/>
                <w:szCs w:val="24"/>
                <w:lang w:eastAsia="en-GB"/>
              </w:rPr>
            </w:pPr>
            <w:r w:rsidRPr="00494A2C">
              <w:rPr>
                <w:rFonts w:ascii="Poppins" w:eastAsia="Times New Roman" w:hAnsi="Poppins" w:cs="Poppins"/>
                <w:color w:val="FF0000"/>
                <w:sz w:val="20"/>
                <w:szCs w:val="24"/>
                <w:lang w:eastAsia="en-GB"/>
              </w:rPr>
              <w:t>Vacant</w:t>
            </w:r>
          </w:p>
        </w:tc>
        <w:tc>
          <w:tcPr>
            <w:tcW w:w="4257" w:type="dxa"/>
          </w:tcPr>
          <w:p w14:paraId="72570B23" w14:textId="77777777" w:rsidR="00494A2C" w:rsidRDefault="00494A2C" w:rsidP="00575101">
            <w:pPr>
              <w:spacing w:after="0" w:line="240" w:lineRule="auto"/>
              <w:rPr>
                <w:rFonts w:ascii="Poppins" w:eastAsia="Times New Roman" w:hAnsi="Poppins" w:cs="Poppins"/>
                <w:color w:val="162249"/>
                <w:sz w:val="20"/>
                <w:szCs w:val="24"/>
                <w:lang w:eastAsia="en-GB"/>
              </w:rPr>
            </w:pPr>
          </w:p>
        </w:tc>
      </w:tr>
      <w:tr w:rsidR="00E17ADD" w:rsidRPr="009170C2" w14:paraId="34A730FA" w14:textId="77777777" w:rsidTr="00575101">
        <w:tblPrEx>
          <w:tblBorders>
            <w:insideV w:val="single" w:sz="12" w:space="0" w:color="auto"/>
          </w:tblBorders>
        </w:tblPrEx>
        <w:trPr>
          <w:trHeight w:val="305"/>
        </w:trPr>
        <w:tc>
          <w:tcPr>
            <w:tcW w:w="5917" w:type="dxa"/>
          </w:tcPr>
          <w:p w14:paraId="0D096C05" w14:textId="46C466DA" w:rsidR="00E17ADD" w:rsidRPr="00494A2C" w:rsidRDefault="00E17ADD" w:rsidP="00575101">
            <w:pPr>
              <w:spacing w:after="0" w:line="240" w:lineRule="auto"/>
              <w:rPr>
                <w:rFonts w:ascii="Poppins" w:eastAsia="Times New Roman" w:hAnsi="Poppins" w:cs="Poppins"/>
                <w:color w:val="FF0000"/>
                <w:sz w:val="20"/>
                <w:szCs w:val="24"/>
                <w:lang w:eastAsia="en-GB"/>
              </w:rPr>
            </w:pPr>
            <w:r>
              <w:rPr>
                <w:rFonts w:ascii="Poppins" w:eastAsia="Times New Roman" w:hAnsi="Poppins" w:cs="Poppins"/>
                <w:color w:val="FF0000"/>
                <w:sz w:val="20"/>
                <w:szCs w:val="24"/>
                <w:lang w:eastAsia="en-GB"/>
              </w:rPr>
              <w:t>Vacant</w:t>
            </w:r>
          </w:p>
        </w:tc>
        <w:tc>
          <w:tcPr>
            <w:tcW w:w="4257" w:type="dxa"/>
          </w:tcPr>
          <w:p w14:paraId="3D81B91C" w14:textId="77777777" w:rsidR="00E17ADD" w:rsidRDefault="00E17ADD" w:rsidP="00575101">
            <w:pPr>
              <w:spacing w:after="0" w:line="240" w:lineRule="auto"/>
              <w:rPr>
                <w:rFonts w:ascii="Poppins" w:eastAsia="Times New Roman" w:hAnsi="Poppins" w:cs="Poppins"/>
                <w:color w:val="162249"/>
                <w:sz w:val="20"/>
                <w:szCs w:val="24"/>
                <w:lang w:eastAsia="en-GB"/>
              </w:rPr>
            </w:pPr>
          </w:p>
        </w:tc>
      </w:tr>
    </w:tbl>
    <w:p w14:paraId="107899B4" w14:textId="77777777" w:rsidR="00494A2C" w:rsidRPr="002C40BA" w:rsidRDefault="00494A2C" w:rsidP="00494A2C">
      <w:pPr>
        <w:spacing w:after="0" w:line="240" w:lineRule="auto"/>
        <w:rPr>
          <w:rFonts w:ascii="Poppins" w:eastAsia="Times New Roman" w:hAnsi="Poppins" w:cs="Poppins"/>
          <w:szCs w:val="24"/>
          <w:lang w:eastAsia="en-GB"/>
        </w:rPr>
      </w:pPr>
    </w:p>
    <w:p w14:paraId="7DAD4250" w14:textId="77777777" w:rsidR="00494A2C" w:rsidRPr="002C40BA" w:rsidRDefault="00494A2C" w:rsidP="00494A2C">
      <w:pPr>
        <w:spacing w:after="0" w:line="240" w:lineRule="auto"/>
        <w:rPr>
          <w:rFonts w:ascii="Poppins" w:eastAsia="Times New Roman" w:hAnsi="Poppins" w:cs="Poppins"/>
          <w:color w:val="162249"/>
          <w:sz w:val="20"/>
          <w:szCs w:val="24"/>
          <w:lang w:eastAsia="en-GB"/>
        </w:rPr>
      </w:pPr>
      <w:r w:rsidRPr="002C40BA">
        <w:rPr>
          <w:rFonts w:ascii="Poppins" w:eastAsia="Times New Roman" w:hAnsi="Poppins" w:cs="Poppins"/>
          <w:b/>
          <w:color w:val="162249"/>
          <w:sz w:val="20"/>
          <w:szCs w:val="24"/>
          <w:lang w:eastAsia="en-GB"/>
        </w:rPr>
        <w:t>Chair:</w:t>
      </w:r>
      <w:r w:rsidRPr="002C40BA">
        <w:rPr>
          <w:rFonts w:ascii="Poppins" w:eastAsia="Times New Roman" w:hAnsi="Poppins" w:cs="Poppins"/>
          <w:color w:val="162249"/>
          <w:sz w:val="20"/>
          <w:szCs w:val="24"/>
          <w:lang w:eastAsia="en-GB"/>
        </w:rPr>
        <w:tab/>
      </w:r>
      <w:r>
        <w:rPr>
          <w:rFonts w:ascii="Poppins" w:eastAsia="Times New Roman" w:hAnsi="Poppins" w:cs="Poppins"/>
          <w:color w:val="162249"/>
          <w:lang w:eastAsia="en-GB"/>
        </w:rPr>
        <w:t xml:space="preserve"> </w:t>
      </w:r>
      <w:r w:rsidRPr="002C40BA">
        <w:rPr>
          <w:rFonts w:ascii="Poppins" w:eastAsia="Times New Roman" w:hAnsi="Poppins" w:cs="Poppins"/>
          <w:color w:val="162249"/>
          <w:sz w:val="20"/>
          <w:szCs w:val="24"/>
          <w:lang w:eastAsia="en-GB"/>
        </w:rPr>
        <w:tab/>
      </w:r>
      <w:r w:rsidRPr="009170C2">
        <w:rPr>
          <w:rFonts w:ascii="Poppins" w:eastAsia="Times New Roman" w:hAnsi="Poppins" w:cs="Poppins"/>
          <w:color w:val="162249"/>
          <w:sz w:val="20"/>
          <w:szCs w:val="24"/>
          <w:lang w:eastAsia="en-GB"/>
        </w:rPr>
        <w:t>Alison (Pemberton) Smith</w:t>
      </w:r>
      <w:r w:rsidRPr="002C40BA">
        <w:rPr>
          <w:rFonts w:ascii="Poppins" w:eastAsia="Times New Roman" w:hAnsi="Poppins" w:cs="Poppins"/>
          <w:color w:val="162249"/>
          <w:sz w:val="20"/>
          <w:szCs w:val="24"/>
          <w:lang w:eastAsia="en-GB"/>
        </w:rPr>
        <w:tab/>
      </w:r>
      <w:r w:rsidRPr="002C40BA">
        <w:rPr>
          <w:rFonts w:ascii="Poppins" w:eastAsia="Times New Roman" w:hAnsi="Poppins" w:cs="Poppins"/>
          <w:color w:val="162249"/>
          <w:sz w:val="20"/>
          <w:szCs w:val="24"/>
          <w:lang w:eastAsia="en-GB"/>
        </w:rPr>
        <w:tab/>
      </w:r>
      <w:r w:rsidRPr="002C40BA">
        <w:rPr>
          <w:rFonts w:ascii="Poppins" w:eastAsia="Times New Roman" w:hAnsi="Poppins" w:cs="Poppins"/>
          <w:color w:val="162249"/>
          <w:sz w:val="20"/>
          <w:szCs w:val="24"/>
          <w:lang w:eastAsia="en-GB"/>
        </w:rPr>
        <w:tab/>
      </w:r>
      <w:r w:rsidRPr="002C40BA">
        <w:rPr>
          <w:rFonts w:ascii="Poppins" w:eastAsia="Times New Roman" w:hAnsi="Poppins" w:cs="Poppins"/>
          <w:b/>
          <w:color w:val="162249"/>
          <w:sz w:val="20"/>
          <w:szCs w:val="24"/>
          <w:lang w:eastAsia="en-GB"/>
        </w:rPr>
        <w:t>Vice Chair:</w:t>
      </w:r>
      <w:r w:rsidRPr="002C40BA">
        <w:rPr>
          <w:rFonts w:ascii="Poppins" w:eastAsia="Times New Roman" w:hAnsi="Poppins" w:cs="Poppins"/>
          <w:color w:val="162249"/>
          <w:sz w:val="20"/>
          <w:szCs w:val="24"/>
          <w:lang w:eastAsia="en-GB"/>
        </w:rPr>
        <w:t xml:space="preserve"> </w:t>
      </w:r>
      <w:r>
        <w:rPr>
          <w:rFonts w:ascii="Poppins" w:eastAsia="Times New Roman" w:hAnsi="Poppins" w:cs="Poppins"/>
          <w:color w:val="162249"/>
          <w:sz w:val="20"/>
          <w:szCs w:val="24"/>
          <w:lang w:eastAsia="en-GB"/>
        </w:rPr>
        <w:t xml:space="preserve"> </w:t>
      </w:r>
      <w:r>
        <w:rPr>
          <w:rFonts w:ascii="Poppins" w:eastAsia="Times New Roman" w:hAnsi="Poppins" w:cs="Poppins"/>
          <w:color w:val="162249"/>
          <w:lang w:eastAsia="en-GB"/>
        </w:rPr>
        <w:t xml:space="preserve">  Vacant</w:t>
      </w:r>
    </w:p>
    <w:p w14:paraId="4723249C" w14:textId="7AD5F28B" w:rsidR="004D7232" w:rsidRPr="00D821DB" w:rsidRDefault="004D7232" w:rsidP="004D7232">
      <w:pPr>
        <w:spacing w:after="0" w:line="240" w:lineRule="auto"/>
        <w:rPr>
          <w:rFonts w:ascii="Poppins" w:eastAsia="Times New Roman" w:hAnsi="Poppins" w:cs="Poppins"/>
          <w:color w:val="162249"/>
          <w:sz w:val="20"/>
          <w:szCs w:val="24"/>
          <w:lang w:eastAsia="en-GB"/>
        </w:rPr>
      </w:pPr>
    </w:p>
    <w:p w14:paraId="19219836" w14:textId="77777777" w:rsidR="004D7232" w:rsidRPr="00D821DB" w:rsidRDefault="004D7232" w:rsidP="004D7232">
      <w:pPr>
        <w:spacing w:after="0" w:line="240" w:lineRule="auto"/>
        <w:rPr>
          <w:rFonts w:ascii="Poppins" w:eastAsia="Times New Roman" w:hAnsi="Poppins" w:cs="Poppins"/>
          <w:color w:val="162249"/>
          <w:sz w:val="24"/>
          <w:szCs w:val="26"/>
          <w:lang w:eastAsia="en-GB"/>
        </w:rPr>
      </w:pPr>
    </w:p>
    <w:p w14:paraId="5023141B" w14:textId="7652686C" w:rsidR="002C40BA" w:rsidRPr="00D821DB" w:rsidRDefault="003B5806" w:rsidP="00494A2C">
      <w:pPr>
        <w:spacing w:after="0" w:line="240" w:lineRule="auto"/>
        <w:rPr>
          <w:rFonts w:ascii="Poppins" w:eastAsia="Times New Roman" w:hAnsi="Poppins" w:cs="Poppins"/>
          <w:b/>
          <w:color w:val="162249"/>
          <w:sz w:val="32"/>
          <w:szCs w:val="40"/>
          <w:u w:val="single"/>
          <w:lang w:eastAsia="en-GB"/>
        </w:rPr>
      </w:pPr>
      <w:r w:rsidRPr="00D821DB">
        <w:rPr>
          <w:rFonts w:ascii="Poppins" w:eastAsia="Times New Roman" w:hAnsi="Poppins" w:cs="Poppins"/>
          <w:b/>
          <w:bCs/>
          <w:color w:val="162249"/>
          <w:sz w:val="36"/>
          <w:szCs w:val="36"/>
          <w:u w:val="single"/>
          <w:lang w:eastAsia="en-GB"/>
        </w:rPr>
        <w:t xml:space="preserve">Meeting Dates </w:t>
      </w:r>
      <w:r w:rsidRPr="00D821DB">
        <w:rPr>
          <w:rFonts w:ascii="Poppins" w:eastAsia="Times New Roman" w:hAnsi="Poppins" w:cs="Poppins"/>
          <w:b/>
          <w:bCs/>
          <w:color w:val="162249"/>
          <w:sz w:val="36"/>
          <w:szCs w:val="36"/>
          <w:highlight w:val="yellow"/>
          <w:u w:val="single"/>
          <w:lang w:eastAsia="en-GB"/>
        </w:rPr>
        <w:t>202</w:t>
      </w:r>
      <w:r w:rsidR="007A2FAD" w:rsidRPr="00D821DB">
        <w:rPr>
          <w:rFonts w:ascii="Poppins" w:eastAsia="Times New Roman" w:hAnsi="Poppins" w:cs="Poppins"/>
          <w:b/>
          <w:bCs/>
          <w:color w:val="162249"/>
          <w:sz w:val="36"/>
          <w:szCs w:val="36"/>
          <w:highlight w:val="yellow"/>
          <w:u w:val="single"/>
          <w:lang w:eastAsia="en-GB"/>
        </w:rPr>
        <w:t>5</w:t>
      </w:r>
      <w:r w:rsidRPr="00D821DB">
        <w:rPr>
          <w:rFonts w:ascii="Poppins" w:eastAsia="Times New Roman" w:hAnsi="Poppins" w:cs="Poppins"/>
          <w:b/>
          <w:bCs/>
          <w:color w:val="162249"/>
          <w:sz w:val="36"/>
          <w:szCs w:val="36"/>
          <w:highlight w:val="yellow"/>
          <w:u w:val="single"/>
          <w:lang w:eastAsia="en-GB"/>
        </w:rPr>
        <w:t>-202</w:t>
      </w:r>
      <w:r w:rsidR="007A2FAD" w:rsidRPr="00D821DB">
        <w:rPr>
          <w:rFonts w:ascii="Poppins" w:eastAsia="Times New Roman" w:hAnsi="Poppins" w:cs="Poppins"/>
          <w:b/>
          <w:bCs/>
          <w:color w:val="162249"/>
          <w:sz w:val="36"/>
          <w:szCs w:val="36"/>
          <w:highlight w:val="yellow"/>
          <w:u w:val="single"/>
          <w:lang w:eastAsia="en-GB"/>
        </w:rPr>
        <w:t>6</w:t>
      </w:r>
    </w:p>
    <w:p w14:paraId="634BA961" w14:textId="77777777" w:rsidR="00494A2C" w:rsidRPr="002C40BA" w:rsidRDefault="00494A2C" w:rsidP="00494A2C">
      <w:pPr>
        <w:spacing w:after="0" w:line="240" w:lineRule="auto"/>
        <w:rPr>
          <w:rFonts w:ascii="Poppins" w:eastAsia="Times New Roman" w:hAnsi="Poppins" w:cs="Poppins"/>
          <w:sz w:val="18"/>
          <w:szCs w:val="32"/>
          <w:lang w:eastAsia="en-GB"/>
        </w:rPr>
      </w:pPr>
    </w:p>
    <w:tbl>
      <w:tblPr>
        <w:tblW w:w="9639" w:type="dxa"/>
        <w:tblCellMar>
          <w:left w:w="0" w:type="dxa"/>
          <w:right w:w="0" w:type="dxa"/>
        </w:tblCellMar>
        <w:tblLook w:val="04A0" w:firstRow="1" w:lastRow="0" w:firstColumn="1" w:lastColumn="0" w:noHBand="0" w:noVBand="1"/>
      </w:tblPr>
      <w:tblGrid>
        <w:gridCol w:w="2551"/>
        <w:gridCol w:w="2552"/>
        <w:gridCol w:w="2552"/>
        <w:gridCol w:w="1984"/>
      </w:tblGrid>
      <w:tr w:rsidR="00494A2C" w:rsidRPr="00DF247D" w14:paraId="0543247B" w14:textId="77777777" w:rsidTr="00575101">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68ADCFF1"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lang w:val="en-US"/>
              </w:rPr>
              <w:t> </w:t>
            </w:r>
          </w:p>
          <w:p w14:paraId="6F0F4B5B"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lang w:val="en-US"/>
              </w:rPr>
              <w:t> </w:t>
            </w:r>
          </w:p>
        </w:tc>
        <w:tc>
          <w:tcPr>
            <w:tcW w:w="255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38CAD719" w14:textId="77777777" w:rsidR="00494A2C" w:rsidRPr="00DF247D" w:rsidRDefault="00494A2C" w:rsidP="00575101">
            <w:pPr>
              <w:spacing w:after="0" w:line="240" w:lineRule="auto"/>
              <w:jc w:val="center"/>
              <w:rPr>
                <w:rFonts w:ascii="Calibri" w:hAnsi="Calibri" w:cs="Times New Roman"/>
                <w:lang w:val="en-US"/>
              </w:rPr>
            </w:pPr>
            <w:r w:rsidRPr="00DF247D">
              <w:rPr>
                <w:rFonts w:ascii="Calibri" w:hAnsi="Calibri" w:cs="Times New Roman"/>
                <w:b/>
                <w:bCs/>
                <w:lang w:val="en-US"/>
              </w:rPr>
              <w:t>Autumn Term</w:t>
            </w:r>
          </w:p>
        </w:tc>
        <w:tc>
          <w:tcPr>
            <w:tcW w:w="255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58AAA96E" w14:textId="77777777" w:rsidR="00494A2C" w:rsidRPr="00DF247D" w:rsidRDefault="00494A2C" w:rsidP="00575101">
            <w:pPr>
              <w:spacing w:after="0" w:line="240" w:lineRule="auto"/>
              <w:jc w:val="center"/>
              <w:rPr>
                <w:rFonts w:ascii="Calibri" w:hAnsi="Calibri" w:cs="Times New Roman"/>
                <w:lang w:val="en-US"/>
              </w:rPr>
            </w:pPr>
            <w:r w:rsidRPr="00DF247D">
              <w:rPr>
                <w:rFonts w:ascii="Calibri" w:hAnsi="Calibri" w:cs="Times New Roman"/>
                <w:b/>
                <w:bCs/>
                <w:lang w:val="en-US"/>
              </w:rPr>
              <w:t>Spring Term</w:t>
            </w:r>
          </w:p>
        </w:tc>
        <w:tc>
          <w:tcPr>
            <w:tcW w:w="198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2632C884" w14:textId="77777777" w:rsidR="00494A2C" w:rsidRPr="00DF247D" w:rsidRDefault="00494A2C" w:rsidP="00575101">
            <w:pPr>
              <w:spacing w:after="0" w:line="240" w:lineRule="auto"/>
              <w:jc w:val="center"/>
              <w:rPr>
                <w:rFonts w:ascii="Calibri" w:hAnsi="Calibri" w:cs="Times New Roman"/>
                <w:lang w:val="en-US"/>
              </w:rPr>
            </w:pPr>
            <w:r w:rsidRPr="00DF247D">
              <w:rPr>
                <w:rFonts w:ascii="Calibri" w:hAnsi="Calibri" w:cs="Times New Roman"/>
                <w:b/>
                <w:bCs/>
                <w:lang w:val="en-US"/>
              </w:rPr>
              <w:t>Summer Term</w:t>
            </w:r>
          </w:p>
        </w:tc>
      </w:tr>
      <w:tr w:rsidR="00494A2C" w:rsidRPr="00DF247D" w14:paraId="0E1262B8" w14:textId="77777777" w:rsidTr="00575101">
        <w:tc>
          <w:tcPr>
            <w:tcW w:w="2551"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7BDB42D2"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b/>
                <w:bCs/>
                <w:lang w:val="en-US"/>
              </w:rPr>
              <w:t>Full Governing Board (Held face to face): 5pm</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9F5EB6" w14:textId="77777777" w:rsidR="00494A2C" w:rsidRDefault="00494A2C" w:rsidP="00575101">
            <w:pPr>
              <w:spacing w:after="0" w:line="240" w:lineRule="auto"/>
              <w:rPr>
                <w:rFonts w:ascii="Calibri" w:hAnsi="Calibri" w:cs="Times New Roman"/>
                <w:lang w:val="en-US"/>
              </w:rPr>
            </w:pPr>
            <w:r>
              <w:rPr>
                <w:rFonts w:ascii="Calibri" w:hAnsi="Calibri" w:cs="Times New Roman"/>
                <w:lang w:val="en-US"/>
              </w:rPr>
              <w:t>Wednesday 17 September 2025 - Safeguarding training at 3.30pm and FGB (set up) at 5pm</w:t>
            </w:r>
          </w:p>
          <w:p w14:paraId="6E013FA9" w14:textId="77777777" w:rsidR="00494A2C" w:rsidRDefault="00494A2C" w:rsidP="00575101">
            <w:pPr>
              <w:spacing w:after="0" w:line="240" w:lineRule="auto"/>
              <w:rPr>
                <w:rFonts w:ascii="Calibri" w:hAnsi="Calibri" w:cs="Times New Roman"/>
                <w:lang w:val="en-US"/>
              </w:rPr>
            </w:pPr>
          </w:p>
          <w:p w14:paraId="40F4248A" w14:textId="77777777" w:rsidR="00494A2C" w:rsidRPr="00DF247D" w:rsidRDefault="00494A2C" w:rsidP="00575101">
            <w:pPr>
              <w:spacing w:after="0" w:line="240" w:lineRule="auto"/>
              <w:rPr>
                <w:rFonts w:ascii="Calibri" w:hAnsi="Calibri" w:cs="Times New Roman"/>
                <w:lang w:val="en-US"/>
              </w:rPr>
            </w:pPr>
            <w:r>
              <w:rPr>
                <w:rFonts w:ascii="Calibri" w:hAnsi="Calibri" w:cs="Times New Roman"/>
                <w:lang w:val="en-US"/>
              </w:rPr>
              <w:t>Thursday 4 December 2025</w:t>
            </w:r>
          </w:p>
          <w:p w14:paraId="712A9C92" w14:textId="77777777" w:rsidR="00494A2C" w:rsidRPr="00DF247D" w:rsidRDefault="00494A2C" w:rsidP="00575101">
            <w:pPr>
              <w:spacing w:after="0" w:line="240" w:lineRule="auto"/>
              <w:rPr>
                <w:rFonts w:ascii="Calibri" w:hAnsi="Calibri" w:cs="Times New Roman"/>
                <w:lang w:val="en-US"/>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C57019" w14:textId="77777777" w:rsidR="00494A2C" w:rsidRPr="00DF247D" w:rsidRDefault="00494A2C" w:rsidP="00575101">
            <w:pPr>
              <w:spacing w:after="0" w:line="240" w:lineRule="auto"/>
              <w:rPr>
                <w:rFonts w:ascii="Calibri" w:hAnsi="Calibri" w:cs="Times New Roman"/>
                <w:lang w:val="en-US"/>
              </w:rPr>
            </w:pPr>
            <w:r>
              <w:rPr>
                <w:rFonts w:ascii="Calibri" w:hAnsi="Calibri" w:cs="Times New Roman"/>
                <w:lang w:val="en-US"/>
              </w:rPr>
              <w:t xml:space="preserve"> Wednesday 22 April 2026</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6A27A7" w14:textId="77777777" w:rsidR="00494A2C" w:rsidRPr="00DF247D" w:rsidRDefault="00494A2C" w:rsidP="00575101">
            <w:pPr>
              <w:spacing w:after="0" w:line="240" w:lineRule="auto"/>
              <w:rPr>
                <w:rFonts w:ascii="Calibri" w:hAnsi="Calibri" w:cs="Times New Roman"/>
                <w:lang w:val="en-US"/>
              </w:rPr>
            </w:pPr>
            <w:r>
              <w:rPr>
                <w:rFonts w:ascii="Calibri" w:hAnsi="Calibri" w:cs="Times New Roman"/>
                <w:lang w:val="en-US"/>
              </w:rPr>
              <w:t xml:space="preserve"> Wednesday 15 July 2026</w:t>
            </w:r>
          </w:p>
          <w:p w14:paraId="2A8010D4" w14:textId="77777777" w:rsidR="00494A2C" w:rsidRPr="00DF247D" w:rsidRDefault="00494A2C" w:rsidP="00575101">
            <w:pPr>
              <w:spacing w:after="0" w:line="240" w:lineRule="auto"/>
              <w:rPr>
                <w:rFonts w:ascii="Calibri" w:hAnsi="Calibri" w:cs="Times New Roman"/>
                <w:lang w:val="en-US"/>
              </w:rPr>
            </w:pPr>
          </w:p>
        </w:tc>
      </w:tr>
      <w:tr w:rsidR="00494A2C" w:rsidRPr="00DF247D" w14:paraId="69DE5A67" w14:textId="77777777" w:rsidTr="00575101">
        <w:tc>
          <w:tcPr>
            <w:tcW w:w="2551"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7261EE2E" w14:textId="77777777" w:rsidR="00494A2C" w:rsidRPr="00DF247D" w:rsidRDefault="00494A2C" w:rsidP="00575101">
            <w:pPr>
              <w:spacing w:after="0" w:line="240" w:lineRule="auto"/>
              <w:rPr>
                <w:rFonts w:ascii="Calibri" w:hAnsi="Calibri" w:cs="Times New Roman"/>
                <w:lang w:val="en-US"/>
              </w:rPr>
            </w:pPr>
            <w:r>
              <w:rPr>
                <w:rFonts w:ascii="Calibri" w:hAnsi="Calibri" w:cs="Times New Roman"/>
                <w:b/>
                <w:bCs/>
                <w:lang w:val="en-US"/>
              </w:rPr>
              <w:t xml:space="preserve">Outcomes </w:t>
            </w:r>
            <w:r w:rsidRPr="00DF247D">
              <w:rPr>
                <w:rFonts w:ascii="Calibri" w:hAnsi="Calibri" w:cs="Times New Roman"/>
                <w:b/>
                <w:bCs/>
                <w:lang w:val="en-US"/>
              </w:rPr>
              <w:t xml:space="preserve">Committee: </w:t>
            </w:r>
            <w:r>
              <w:rPr>
                <w:rFonts w:ascii="Calibri" w:hAnsi="Calibri" w:cs="Times New Roman"/>
                <w:b/>
                <w:bCs/>
                <w:lang w:val="en-US"/>
              </w:rPr>
              <w:t>Time to be confirmed</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FB4389" w14:textId="77777777" w:rsidR="00494A2C" w:rsidRPr="00E70F09" w:rsidRDefault="00494A2C" w:rsidP="00575101">
            <w:pPr>
              <w:spacing w:after="0" w:line="240" w:lineRule="auto"/>
              <w:rPr>
                <w:rFonts w:ascii="Calibri" w:hAnsi="Calibri" w:cs="Times New Roman"/>
                <w:b/>
                <w:bCs/>
                <w:lang w:val="en-US"/>
              </w:rPr>
            </w:pPr>
            <w:r w:rsidRPr="00DF247D">
              <w:rPr>
                <w:rFonts w:ascii="Calibri" w:hAnsi="Calibri" w:cs="Times New Roman"/>
                <w:lang w:val="en-US"/>
              </w:rPr>
              <w:t xml:space="preserve"> </w:t>
            </w:r>
            <w:r>
              <w:rPr>
                <w:rFonts w:ascii="Calibri" w:hAnsi="Calibri" w:cs="Times New Roman"/>
                <w:lang w:val="en-US"/>
              </w:rPr>
              <w:t>Thursday 9 October 2025 (</w:t>
            </w:r>
            <w:r w:rsidRPr="00E70F09">
              <w:rPr>
                <w:rFonts w:ascii="Calibri" w:hAnsi="Calibri" w:cs="Times New Roman"/>
                <w:b/>
                <w:bCs/>
                <w:lang w:val="en-US"/>
              </w:rPr>
              <w:t>not clerked)</w:t>
            </w:r>
          </w:p>
          <w:p w14:paraId="0F5ABD1C" w14:textId="77777777" w:rsidR="00494A2C" w:rsidRDefault="00494A2C" w:rsidP="00575101">
            <w:pPr>
              <w:spacing w:after="0" w:line="240" w:lineRule="auto"/>
              <w:rPr>
                <w:rFonts w:ascii="Calibri" w:hAnsi="Calibri" w:cs="Times New Roman"/>
                <w:lang w:val="en-US"/>
              </w:rPr>
            </w:pPr>
          </w:p>
          <w:p w14:paraId="27158296" w14:textId="77777777" w:rsidR="00494A2C" w:rsidRPr="0022764E" w:rsidRDefault="00494A2C" w:rsidP="00575101">
            <w:pPr>
              <w:spacing w:after="0" w:line="240" w:lineRule="auto"/>
              <w:rPr>
                <w:rFonts w:ascii="Calibri" w:hAnsi="Calibri" w:cs="Times New Roman"/>
                <w:lang w:val="en-US"/>
              </w:rPr>
            </w:pPr>
            <w:r w:rsidRPr="0022764E">
              <w:rPr>
                <w:rFonts w:ascii="Calibri" w:hAnsi="Calibri" w:cs="Times New Roman"/>
                <w:lang w:val="en-US"/>
              </w:rPr>
              <w:t>Wednesday 26 November 2025</w:t>
            </w:r>
          </w:p>
          <w:p w14:paraId="7F3F7CCB" w14:textId="77777777" w:rsidR="00494A2C" w:rsidRDefault="00494A2C" w:rsidP="00575101">
            <w:pPr>
              <w:spacing w:after="0" w:line="240" w:lineRule="auto"/>
              <w:rPr>
                <w:rFonts w:ascii="Calibri" w:hAnsi="Calibri" w:cs="Times New Roman"/>
                <w:lang w:val="en-US"/>
              </w:rPr>
            </w:pPr>
          </w:p>
          <w:p w14:paraId="41A382D0" w14:textId="77777777" w:rsidR="00494A2C" w:rsidRPr="00DF247D" w:rsidRDefault="00494A2C" w:rsidP="00575101">
            <w:pPr>
              <w:spacing w:after="0" w:line="240" w:lineRule="auto"/>
              <w:rPr>
                <w:rFonts w:ascii="Calibri" w:hAnsi="Calibri" w:cs="Times New Roman"/>
                <w:lang w:val="en-US"/>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DE4433" w14:textId="77777777" w:rsidR="00494A2C" w:rsidRPr="00550B4B" w:rsidRDefault="00494A2C" w:rsidP="00575101">
            <w:pPr>
              <w:spacing w:after="0" w:line="240" w:lineRule="auto"/>
              <w:rPr>
                <w:rFonts w:ascii="Calibri" w:hAnsi="Calibri" w:cs="Times New Roman"/>
                <w:lang w:val="en-US"/>
              </w:rPr>
            </w:pPr>
            <w:r w:rsidRPr="00550B4B">
              <w:rPr>
                <w:rFonts w:ascii="Calibri" w:hAnsi="Calibri" w:cs="Times New Roman"/>
                <w:lang w:val="en-US"/>
              </w:rPr>
              <w:t xml:space="preserve">Wednesday </w:t>
            </w:r>
            <w:r>
              <w:rPr>
                <w:rFonts w:ascii="Calibri" w:hAnsi="Calibri" w:cs="Times New Roman"/>
                <w:lang w:val="en-US"/>
              </w:rPr>
              <w:t>11 March</w:t>
            </w:r>
            <w:r w:rsidRPr="00550B4B">
              <w:rPr>
                <w:rFonts w:ascii="Calibri" w:hAnsi="Calibri" w:cs="Times New Roman"/>
                <w:lang w:val="en-US"/>
              </w:rPr>
              <w:t xml:space="preserve"> 2026 </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EB1BD0" w14:textId="77777777" w:rsidR="00494A2C" w:rsidRPr="00DF247D" w:rsidRDefault="00494A2C" w:rsidP="00575101">
            <w:pPr>
              <w:spacing w:after="0" w:line="240" w:lineRule="auto"/>
              <w:rPr>
                <w:rFonts w:ascii="Calibri" w:hAnsi="Calibri" w:cs="Times New Roman"/>
                <w:lang w:val="en-US"/>
              </w:rPr>
            </w:pPr>
          </w:p>
          <w:p w14:paraId="7396D8BF" w14:textId="77777777" w:rsidR="00494A2C" w:rsidRPr="00D911BE" w:rsidRDefault="00494A2C" w:rsidP="00575101">
            <w:pPr>
              <w:spacing w:after="0" w:line="240" w:lineRule="auto"/>
              <w:rPr>
                <w:rFonts w:ascii="Calibri" w:hAnsi="Calibri" w:cs="Times New Roman"/>
                <w:lang w:val="en-US"/>
              </w:rPr>
            </w:pPr>
            <w:r>
              <w:rPr>
                <w:rFonts w:ascii="Calibri" w:hAnsi="Calibri" w:cs="Times New Roman"/>
                <w:b/>
                <w:bCs/>
                <w:lang w:val="en-US"/>
              </w:rPr>
              <w:t xml:space="preserve"> </w:t>
            </w:r>
            <w:r w:rsidRPr="00DC5E03">
              <w:rPr>
                <w:rFonts w:ascii="Calibri" w:hAnsi="Calibri" w:cs="Times New Roman"/>
                <w:lang w:val="en-US"/>
              </w:rPr>
              <w:t>Wednesday 10 June</w:t>
            </w:r>
            <w:r w:rsidRPr="00D911BE">
              <w:rPr>
                <w:rFonts w:ascii="Calibri" w:hAnsi="Calibri" w:cs="Times New Roman"/>
                <w:lang w:val="en-US"/>
              </w:rPr>
              <w:t xml:space="preserve"> 2026</w:t>
            </w:r>
          </w:p>
          <w:p w14:paraId="7D05FD96" w14:textId="77777777" w:rsidR="00494A2C" w:rsidRPr="00DF247D" w:rsidRDefault="00494A2C" w:rsidP="00575101">
            <w:pPr>
              <w:spacing w:after="0" w:line="240" w:lineRule="auto"/>
              <w:rPr>
                <w:rFonts w:ascii="Calibri" w:hAnsi="Calibri" w:cs="Times New Roman"/>
                <w:lang w:val="en-US"/>
              </w:rPr>
            </w:pPr>
          </w:p>
        </w:tc>
      </w:tr>
      <w:tr w:rsidR="00494A2C" w:rsidRPr="00DF247D" w14:paraId="79E210BE" w14:textId="77777777" w:rsidTr="00575101">
        <w:tc>
          <w:tcPr>
            <w:tcW w:w="2551"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123F0573" w14:textId="77777777" w:rsidR="00494A2C" w:rsidRPr="00DF247D" w:rsidRDefault="00494A2C" w:rsidP="00575101">
            <w:pPr>
              <w:spacing w:after="0" w:line="240" w:lineRule="auto"/>
              <w:rPr>
                <w:rFonts w:ascii="Calibri" w:hAnsi="Calibri" w:cs="Times New Roman"/>
                <w:lang w:val="en-US"/>
              </w:rPr>
            </w:pPr>
            <w:r>
              <w:rPr>
                <w:rFonts w:ascii="Calibri" w:hAnsi="Calibri" w:cs="Times New Roman"/>
                <w:b/>
                <w:bCs/>
                <w:lang w:val="en-US"/>
              </w:rPr>
              <w:lastRenderedPageBreak/>
              <w:t>Resources Committee</w:t>
            </w:r>
          </w:p>
          <w:p w14:paraId="16C0D310" w14:textId="77777777" w:rsidR="00494A2C" w:rsidRPr="00DF247D" w:rsidRDefault="00494A2C" w:rsidP="00575101">
            <w:pPr>
              <w:spacing w:after="0" w:line="240" w:lineRule="auto"/>
              <w:rPr>
                <w:rFonts w:ascii="Calibri" w:hAnsi="Calibri" w:cs="Times New Roman"/>
                <w:b/>
                <w:bCs/>
                <w:lang w:val="en-US"/>
              </w:rPr>
            </w:pPr>
            <w:r w:rsidRPr="00DF247D">
              <w:rPr>
                <w:rFonts w:ascii="Calibri" w:hAnsi="Calibri" w:cs="Times New Roman"/>
                <w:b/>
                <w:bCs/>
                <w:lang w:val="en-US"/>
              </w:rPr>
              <w:t>Committee: 5pm</w:t>
            </w:r>
          </w:p>
          <w:p w14:paraId="7E6DCED2" w14:textId="77777777" w:rsidR="00494A2C" w:rsidRPr="00DF247D" w:rsidRDefault="00494A2C" w:rsidP="00575101">
            <w:pPr>
              <w:spacing w:after="0" w:line="240" w:lineRule="auto"/>
              <w:rPr>
                <w:rFonts w:ascii="Calibri" w:hAnsi="Calibri" w:cs="Times New Roman"/>
                <w:lang w:val="en-US"/>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A44F77" w14:textId="77777777" w:rsidR="00494A2C" w:rsidRDefault="00494A2C" w:rsidP="00575101">
            <w:pPr>
              <w:spacing w:after="0" w:line="240" w:lineRule="auto"/>
              <w:rPr>
                <w:rFonts w:ascii="Calibri" w:hAnsi="Calibri" w:cs="Times New Roman"/>
                <w:lang w:val="en-US"/>
              </w:rPr>
            </w:pPr>
            <w:r>
              <w:rPr>
                <w:rFonts w:ascii="Calibri" w:hAnsi="Calibri" w:cs="Times New Roman"/>
                <w:lang w:val="en-US"/>
              </w:rPr>
              <w:t>Extra Ordinary Wednesday 10 September 2025 (one item)</w:t>
            </w:r>
          </w:p>
          <w:p w14:paraId="1B8967C4" w14:textId="77777777" w:rsidR="00494A2C" w:rsidRDefault="00494A2C" w:rsidP="00575101">
            <w:pPr>
              <w:spacing w:after="0" w:line="240" w:lineRule="auto"/>
              <w:rPr>
                <w:rFonts w:ascii="Calibri" w:hAnsi="Calibri" w:cs="Times New Roman"/>
                <w:lang w:val="en-US"/>
              </w:rPr>
            </w:pPr>
          </w:p>
          <w:p w14:paraId="015E9463" w14:textId="77777777" w:rsidR="00494A2C" w:rsidRPr="00DF247D" w:rsidRDefault="00494A2C" w:rsidP="00575101">
            <w:pPr>
              <w:spacing w:after="0" w:line="240" w:lineRule="auto"/>
              <w:rPr>
                <w:rFonts w:ascii="Calibri" w:hAnsi="Calibri" w:cs="Times New Roman"/>
                <w:lang w:val="en-US"/>
              </w:rPr>
            </w:pPr>
            <w:r>
              <w:rPr>
                <w:rFonts w:ascii="Calibri" w:hAnsi="Calibri" w:cs="Times New Roman"/>
                <w:lang w:val="en-US"/>
              </w:rPr>
              <w:t>Wednesday 19 November 2025</w:t>
            </w:r>
          </w:p>
          <w:p w14:paraId="246F46B3" w14:textId="77777777" w:rsidR="00494A2C" w:rsidRPr="00DF247D" w:rsidRDefault="00494A2C" w:rsidP="00575101">
            <w:pPr>
              <w:spacing w:after="0" w:line="240" w:lineRule="auto"/>
              <w:rPr>
                <w:rFonts w:ascii="Calibri" w:hAnsi="Calibri" w:cs="Times New Roman"/>
                <w:lang w:val="en-US"/>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F8055D" w14:textId="77777777" w:rsidR="00494A2C" w:rsidRPr="00DF247D" w:rsidRDefault="00494A2C" w:rsidP="00575101">
            <w:pPr>
              <w:spacing w:after="0" w:line="240" w:lineRule="auto"/>
              <w:rPr>
                <w:rFonts w:ascii="Calibri" w:hAnsi="Calibri" w:cs="Times New Roman"/>
                <w:lang w:val="en-US"/>
              </w:rPr>
            </w:pPr>
            <w:r>
              <w:rPr>
                <w:rFonts w:ascii="Calibri" w:hAnsi="Calibri" w:cs="Times New Roman"/>
                <w:lang w:val="en-US"/>
              </w:rPr>
              <w:t>Wednesday 4 February 2026</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F298F0" w14:textId="77777777" w:rsidR="00494A2C" w:rsidRPr="00DF247D" w:rsidRDefault="00494A2C" w:rsidP="00575101">
            <w:pPr>
              <w:spacing w:after="0" w:line="240" w:lineRule="auto"/>
              <w:rPr>
                <w:rFonts w:ascii="Calibri" w:hAnsi="Calibri" w:cs="Times New Roman"/>
                <w:lang w:val="en-US"/>
              </w:rPr>
            </w:pPr>
            <w:r>
              <w:rPr>
                <w:rFonts w:ascii="Calibri" w:hAnsi="Calibri" w:cs="Times New Roman"/>
                <w:lang w:val="en-US"/>
              </w:rPr>
              <w:t xml:space="preserve"> Wednesday 8 July 2026</w:t>
            </w:r>
          </w:p>
        </w:tc>
      </w:tr>
      <w:tr w:rsidR="00494A2C" w:rsidRPr="00DF247D" w14:paraId="0E25117D" w14:textId="77777777" w:rsidTr="00575101">
        <w:tc>
          <w:tcPr>
            <w:tcW w:w="2551" w:type="dxa"/>
            <w:tcBorders>
              <w:top w:val="nil"/>
              <w:left w:val="single" w:sz="8" w:space="0" w:color="auto"/>
              <w:bottom w:val="nil"/>
              <w:right w:val="single" w:sz="8" w:space="0" w:color="auto"/>
            </w:tcBorders>
            <w:shd w:val="clear" w:color="auto" w:fill="BFBFBF"/>
            <w:tcMar>
              <w:top w:w="0" w:type="dxa"/>
              <w:left w:w="108" w:type="dxa"/>
              <w:bottom w:w="0" w:type="dxa"/>
              <w:right w:w="108" w:type="dxa"/>
            </w:tcMar>
            <w:vAlign w:val="center"/>
            <w:hideMark/>
          </w:tcPr>
          <w:p w14:paraId="70A935E4"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b/>
                <w:bCs/>
                <w:lang w:val="en-US"/>
              </w:rPr>
              <w:t>Pay</w:t>
            </w:r>
          </w:p>
          <w:p w14:paraId="2685692F"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b/>
                <w:bCs/>
                <w:lang w:val="en-US"/>
              </w:rPr>
              <w:t xml:space="preserve">Committee </w:t>
            </w:r>
            <w:r>
              <w:rPr>
                <w:rFonts w:ascii="Calibri" w:hAnsi="Calibri" w:cs="Times New Roman"/>
                <w:b/>
                <w:bCs/>
                <w:lang w:val="en-US"/>
              </w:rPr>
              <w:t>4.30</w:t>
            </w:r>
            <w:r w:rsidRPr="00DF247D">
              <w:rPr>
                <w:rFonts w:ascii="Calibri" w:hAnsi="Calibri" w:cs="Times New Roman"/>
                <w:b/>
                <w:bCs/>
                <w:lang w:val="en-US"/>
              </w:rPr>
              <w:t>pm</w:t>
            </w:r>
          </w:p>
        </w:tc>
        <w:tc>
          <w:tcPr>
            <w:tcW w:w="2552" w:type="dxa"/>
            <w:tcBorders>
              <w:top w:val="nil"/>
              <w:left w:val="nil"/>
              <w:bottom w:val="nil"/>
              <w:right w:val="single" w:sz="8" w:space="0" w:color="auto"/>
            </w:tcBorders>
            <w:tcMar>
              <w:top w:w="0" w:type="dxa"/>
              <w:left w:w="108" w:type="dxa"/>
              <w:bottom w:w="0" w:type="dxa"/>
              <w:right w:w="108" w:type="dxa"/>
            </w:tcMar>
            <w:vAlign w:val="center"/>
            <w:hideMark/>
          </w:tcPr>
          <w:p w14:paraId="67210591" w14:textId="77777777" w:rsidR="00494A2C" w:rsidRPr="00DF247D" w:rsidRDefault="00494A2C" w:rsidP="00575101">
            <w:pPr>
              <w:spacing w:after="0" w:line="240" w:lineRule="auto"/>
              <w:rPr>
                <w:rFonts w:ascii="Calibri" w:hAnsi="Calibri" w:cs="Times New Roman"/>
                <w:lang w:val="en-US"/>
              </w:rPr>
            </w:pPr>
            <w:r>
              <w:rPr>
                <w:rFonts w:ascii="Calibri" w:hAnsi="Calibri" w:cs="Times New Roman"/>
                <w:lang w:val="en-US"/>
              </w:rPr>
              <w:t xml:space="preserve">Wednesday 19 November 2025 </w:t>
            </w:r>
          </w:p>
        </w:tc>
        <w:tc>
          <w:tcPr>
            <w:tcW w:w="2552" w:type="dxa"/>
            <w:tcBorders>
              <w:top w:val="nil"/>
              <w:left w:val="nil"/>
              <w:bottom w:val="nil"/>
              <w:right w:val="single" w:sz="8" w:space="0" w:color="auto"/>
            </w:tcBorders>
            <w:tcMar>
              <w:top w:w="0" w:type="dxa"/>
              <w:left w:w="108" w:type="dxa"/>
              <w:bottom w:w="0" w:type="dxa"/>
              <w:right w:w="108" w:type="dxa"/>
            </w:tcMar>
            <w:vAlign w:val="center"/>
            <w:hideMark/>
          </w:tcPr>
          <w:p w14:paraId="78DF6F2D"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lang w:val="en-US"/>
              </w:rPr>
              <w:t> N/A</w:t>
            </w:r>
          </w:p>
        </w:tc>
        <w:tc>
          <w:tcPr>
            <w:tcW w:w="1984" w:type="dxa"/>
            <w:tcBorders>
              <w:top w:val="nil"/>
              <w:left w:val="nil"/>
              <w:bottom w:val="nil"/>
              <w:right w:val="single" w:sz="8" w:space="0" w:color="auto"/>
            </w:tcBorders>
            <w:tcMar>
              <w:top w:w="0" w:type="dxa"/>
              <w:left w:w="108" w:type="dxa"/>
              <w:bottom w:w="0" w:type="dxa"/>
              <w:right w:w="108" w:type="dxa"/>
            </w:tcMar>
            <w:vAlign w:val="center"/>
            <w:hideMark/>
          </w:tcPr>
          <w:p w14:paraId="2EB919F1"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lang w:val="en-US"/>
              </w:rPr>
              <w:t> N/A</w:t>
            </w:r>
          </w:p>
        </w:tc>
      </w:tr>
      <w:tr w:rsidR="00494A2C" w:rsidRPr="00DF247D" w14:paraId="35E3A339" w14:textId="77777777" w:rsidTr="00575101">
        <w:tc>
          <w:tcPr>
            <w:tcW w:w="2551"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3F1CA135" w14:textId="77777777" w:rsidR="00494A2C" w:rsidRPr="00DF247D" w:rsidRDefault="00494A2C" w:rsidP="00575101">
            <w:pPr>
              <w:spacing w:after="0" w:line="240" w:lineRule="auto"/>
              <w:rPr>
                <w:rFonts w:ascii="Calibri" w:hAnsi="Calibri" w:cs="Times New Roman"/>
                <w:b/>
                <w:bCs/>
                <w:lang w:val="en-US"/>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48613BF4" w14:textId="77777777" w:rsidR="00494A2C" w:rsidRPr="00DF247D" w:rsidRDefault="00494A2C" w:rsidP="00575101">
            <w:pPr>
              <w:spacing w:after="0" w:line="240" w:lineRule="auto"/>
              <w:rPr>
                <w:rFonts w:ascii="Calibri" w:hAnsi="Calibri" w:cs="Times New Roman"/>
                <w:lang w:val="en-US"/>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5545E757" w14:textId="77777777" w:rsidR="00494A2C" w:rsidRPr="00DF247D" w:rsidRDefault="00494A2C" w:rsidP="00575101">
            <w:pPr>
              <w:spacing w:after="0" w:line="240" w:lineRule="auto"/>
              <w:rPr>
                <w:rFonts w:ascii="Calibri" w:hAnsi="Calibri" w:cs="Times New Roman"/>
                <w:lang w:val="en-US"/>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75C8DD6D" w14:textId="77777777" w:rsidR="00494A2C" w:rsidRPr="00DF247D" w:rsidRDefault="00494A2C" w:rsidP="00575101">
            <w:pPr>
              <w:spacing w:after="0" w:line="240" w:lineRule="auto"/>
              <w:rPr>
                <w:rFonts w:ascii="Calibri" w:hAnsi="Calibri" w:cs="Times New Roman"/>
                <w:lang w:val="en-US"/>
              </w:rPr>
            </w:pPr>
          </w:p>
        </w:tc>
      </w:tr>
      <w:tr w:rsidR="00494A2C" w:rsidRPr="00DF247D" w14:paraId="7F6A72C9" w14:textId="77777777" w:rsidTr="00575101">
        <w:tc>
          <w:tcPr>
            <w:tcW w:w="2551" w:type="dxa"/>
            <w:tcBorders>
              <w:top w:val="nil"/>
              <w:left w:val="single" w:sz="8" w:space="0" w:color="auto"/>
              <w:bottom w:val="nil"/>
              <w:right w:val="single" w:sz="8" w:space="0" w:color="auto"/>
            </w:tcBorders>
            <w:shd w:val="clear" w:color="auto" w:fill="BFBFBF"/>
            <w:tcMar>
              <w:top w:w="0" w:type="dxa"/>
              <w:left w:w="108" w:type="dxa"/>
              <w:bottom w:w="0" w:type="dxa"/>
              <w:right w:w="108" w:type="dxa"/>
            </w:tcMar>
            <w:vAlign w:val="center"/>
            <w:hideMark/>
          </w:tcPr>
          <w:p w14:paraId="78F988A9"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b/>
                <w:bCs/>
                <w:lang w:val="en-US"/>
              </w:rPr>
              <w:t xml:space="preserve">HT Appraisal </w:t>
            </w:r>
          </w:p>
        </w:tc>
        <w:tc>
          <w:tcPr>
            <w:tcW w:w="2552" w:type="dxa"/>
            <w:tcBorders>
              <w:top w:val="nil"/>
              <w:left w:val="nil"/>
              <w:bottom w:val="nil"/>
              <w:right w:val="single" w:sz="8" w:space="0" w:color="auto"/>
            </w:tcBorders>
            <w:tcMar>
              <w:top w:w="0" w:type="dxa"/>
              <w:left w:w="108" w:type="dxa"/>
              <w:bottom w:w="0" w:type="dxa"/>
              <w:right w:w="108" w:type="dxa"/>
            </w:tcMar>
            <w:vAlign w:val="center"/>
            <w:hideMark/>
          </w:tcPr>
          <w:p w14:paraId="17FCBC20"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lang w:val="en-US"/>
              </w:rPr>
              <w:t>TBC</w:t>
            </w:r>
          </w:p>
        </w:tc>
        <w:tc>
          <w:tcPr>
            <w:tcW w:w="2552" w:type="dxa"/>
            <w:tcBorders>
              <w:top w:val="nil"/>
              <w:left w:val="nil"/>
              <w:bottom w:val="nil"/>
              <w:right w:val="single" w:sz="8" w:space="0" w:color="auto"/>
            </w:tcBorders>
            <w:tcMar>
              <w:top w:w="0" w:type="dxa"/>
              <w:left w:w="108" w:type="dxa"/>
              <w:bottom w:w="0" w:type="dxa"/>
              <w:right w:w="108" w:type="dxa"/>
            </w:tcMar>
            <w:vAlign w:val="center"/>
            <w:hideMark/>
          </w:tcPr>
          <w:p w14:paraId="55C9CD7F"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lang w:val="en-US"/>
              </w:rPr>
              <w:t> TBC</w:t>
            </w:r>
          </w:p>
        </w:tc>
        <w:tc>
          <w:tcPr>
            <w:tcW w:w="1984" w:type="dxa"/>
            <w:tcBorders>
              <w:top w:val="nil"/>
              <w:left w:val="nil"/>
              <w:bottom w:val="nil"/>
              <w:right w:val="single" w:sz="8" w:space="0" w:color="auto"/>
            </w:tcBorders>
            <w:tcMar>
              <w:top w:w="0" w:type="dxa"/>
              <w:left w:w="108" w:type="dxa"/>
              <w:bottom w:w="0" w:type="dxa"/>
              <w:right w:w="108" w:type="dxa"/>
            </w:tcMar>
            <w:vAlign w:val="center"/>
            <w:hideMark/>
          </w:tcPr>
          <w:p w14:paraId="39DD71FB" w14:textId="77777777" w:rsidR="00494A2C" w:rsidRPr="00DF247D" w:rsidRDefault="00494A2C" w:rsidP="00575101">
            <w:pPr>
              <w:spacing w:after="0" w:line="240" w:lineRule="auto"/>
              <w:rPr>
                <w:rFonts w:ascii="Calibri" w:hAnsi="Calibri" w:cs="Times New Roman"/>
                <w:lang w:val="en-US"/>
              </w:rPr>
            </w:pPr>
            <w:r w:rsidRPr="00DF247D">
              <w:rPr>
                <w:rFonts w:ascii="Calibri" w:hAnsi="Calibri" w:cs="Times New Roman"/>
                <w:lang w:val="en-US"/>
              </w:rPr>
              <w:t> TBC</w:t>
            </w:r>
          </w:p>
        </w:tc>
      </w:tr>
    </w:tbl>
    <w:p w14:paraId="31C28999" w14:textId="77777777" w:rsidR="00494A2C" w:rsidRPr="002C40BA" w:rsidRDefault="00494A2C" w:rsidP="00494A2C">
      <w:pPr>
        <w:spacing w:after="0" w:line="240" w:lineRule="auto"/>
        <w:rPr>
          <w:rFonts w:ascii="Poppins" w:eastAsia="Times New Roman" w:hAnsi="Poppins" w:cs="Poppins"/>
          <w:b/>
          <w:color w:val="162249"/>
          <w:sz w:val="32"/>
          <w:szCs w:val="40"/>
          <w:u w:val="single"/>
          <w:lang w:eastAsia="en-GB"/>
        </w:rPr>
      </w:pPr>
    </w:p>
    <w:p w14:paraId="56277245" w14:textId="77777777" w:rsidR="004D7232" w:rsidRPr="00D821DB" w:rsidRDefault="004D7232" w:rsidP="00494A2C">
      <w:pPr>
        <w:spacing w:after="0" w:line="240" w:lineRule="auto"/>
        <w:rPr>
          <w:rFonts w:ascii="Poppins" w:eastAsia="Times New Roman" w:hAnsi="Poppins" w:cs="Poppins"/>
          <w:color w:val="162249"/>
          <w:szCs w:val="24"/>
          <w:lang w:eastAsia="en-GB"/>
        </w:rPr>
      </w:pPr>
      <w:r w:rsidRPr="00D821DB">
        <w:rPr>
          <w:rFonts w:ascii="Poppins" w:eastAsia="Times New Roman" w:hAnsi="Poppins" w:cs="Poppins"/>
          <w:b/>
          <w:color w:val="162249"/>
          <w:sz w:val="36"/>
          <w:szCs w:val="40"/>
          <w:u w:val="single"/>
          <w:lang w:eastAsia="en-GB"/>
        </w:rPr>
        <w:t>Governors Statutory Responsibilities and Functions</w:t>
      </w:r>
    </w:p>
    <w:p w14:paraId="664355AD" w14:textId="77777777" w:rsidR="004D7232" w:rsidRPr="00D821DB" w:rsidRDefault="004D7232" w:rsidP="004D7232">
      <w:pPr>
        <w:spacing w:after="0" w:line="240" w:lineRule="auto"/>
        <w:rPr>
          <w:rFonts w:ascii="Poppins" w:eastAsia="Times New Roman" w:hAnsi="Poppins" w:cs="Poppins"/>
          <w:b/>
          <w:color w:val="162249"/>
          <w:sz w:val="16"/>
          <w:szCs w:val="26"/>
          <w:u w:val="single"/>
          <w:lang w:eastAsia="en-GB"/>
        </w:rPr>
      </w:pPr>
    </w:p>
    <w:p w14:paraId="0DBDC52C" w14:textId="4B0DA06A" w:rsidR="005A30D5" w:rsidRPr="00D821DB" w:rsidRDefault="005A30D5" w:rsidP="75343D21">
      <w:pPr>
        <w:shd w:val="clear" w:color="auto" w:fill="FFFFFF" w:themeFill="background1"/>
        <w:spacing w:after="300" w:line="240" w:lineRule="auto"/>
        <w:jc w:val="both"/>
        <w:rPr>
          <w:rFonts w:ascii="Poppins" w:eastAsia="Times New Roman" w:hAnsi="Poppins" w:cs="Poppins"/>
          <w:color w:val="162249"/>
          <w:lang w:eastAsia="en-GB"/>
        </w:rPr>
      </w:pPr>
      <w:r w:rsidRPr="00D821DB">
        <w:rPr>
          <w:rFonts w:ascii="Poppins" w:eastAsia="Times New Roman" w:hAnsi="Poppins" w:cs="Poppins"/>
          <w:color w:val="162249"/>
          <w:lang w:eastAsia="en-GB"/>
        </w:rPr>
        <w:t>The core functions of the governing body are but are not limited to ensuring:</w:t>
      </w:r>
    </w:p>
    <w:p w14:paraId="4441E501" w14:textId="77777777" w:rsidR="005A30D5" w:rsidRPr="00D821DB" w:rsidRDefault="005A30D5" w:rsidP="006E71BA">
      <w:pPr>
        <w:numPr>
          <w:ilvl w:val="0"/>
          <w:numId w:val="11"/>
        </w:numPr>
        <w:shd w:val="clear" w:color="auto" w:fill="FFFFFF" w:themeFill="background1"/>
        <w:spacing w:after="75" w:line="240" w:lineRule="auto"/>
        <w:ind w:left="1020"/>
        <w:jc w:val="both"/>
        <w:rPr>
          <w:rFonts w:ascii="Poppins" w:eastAsia="Times New Roman" w:hAnsi="Poppins" w:cs="Poppins"/>
          <w:color w:val="162249"/>
          <w:lang w:eastAsia="en-GB"/>
        </w:rPr>
      </w:pPr>
      <w:r w:rsidRPr="00D821DB">
        <w:rPr>
          <w:rFonts w:ascii="Poppins" w:eastAsia="Times New Roman" w:hAnsi="Poppins" w:cs="Poppins"/>
          <w:color w:val="162249"/>
          <w:lang w:eastAsia="en-GB"/>
        </w:rPr>
        <w:t>that the vision, ethos and strategic direction of the school are clearly defined</w:t>
      </w:r>
    </w:p>
    <w:p w14:paraId="2EFB1DCC" w14:textId="77777777" w:rsidR="005A30D5" w:rsidRPr="00D821DB" w:rsidRDefault="005A30D5" w:rsidP="006E71BA">
      <w:pPr>
        <w:numPr>
          <w:ilvl w:val="0"/>
          <w:numId w:val="11"/>
        </w:numPr>
        <w:shd w:val="clear" w:color="auto" w:fill="FFFFFF" w:themeFill="background1"/>
        <w:spacing w:after="75" w:line="240" w:lineRule="auto"/>
        <w:ind w:left="1020"/>
        <w:jc w:val="both"/>
        <w:rPr>
          <w:rFonts w:ascii="Poppins" w:eastAsia="Times New Roman" w:hAnsi="Poppins" w:cs="Poppins"/>
          <w:color w:val="162249"/>
          <w:lang w:eastAsia="en-GB"/>
        </w:rPr>
      </w:pPr>
      <w:r w:rsidRPr="00D821DB">
        <w:rPr>
          <w:rFonts w:ascii="Poppins" w:eastAsia="Times New Roman" w:hAnsi="Poppins" w:cs="Poppins"/>
          <w:color w:val="162249"/>
          <w:lang w:eastAsia="en-GB"/>
        </w:rPr>
        <w:t>that the headteacher performs their responsibilities for the educational performance of the school</w:t>
      </w:r>
    </w:p>
    <w:p w14:paraId="72B2EB0E" w14:textId="77777777" w:rsidR="005A30D5" w:rsidRPr="00D821DB" w:rsidRDefault="005A30D5" w:rsidP="006E71BA">
      <w:pPr>
        <w:numPr>
          <w:ilvl w:val="0"/>
          <w:numId w:val="11"/>
        </w:numPr>
        <w:shd w:val="clear" w:color="auto" w:fill="FFFFFF" w:themeFill="background1"/>
        <w:spacing w:after="75" w:line="240" w:lineRule="auto"/>
        <w:ind w:left="1020"/>
        <w:jc w:val="both"/>
        <w:rPr>
          <w:rFonts w:ascii="Poppins" w:eastAsia="Times New Roman" w:hAnsi="Poppins" w:cs="Poppins"/>
          <w:color w:val="162249"/>
          <w:lang w:eastAsia="en-GB"/>
        </w:rPr>
      </w:pPr>
      <w:r w:rsidRPr="00D821DB">
        <w:rPr>
          <w:rFonts w:ascii="Poppins" w:eastAsia="Times New Roman" w:hAnsi="Poppins" w:cs="Poppins"/>
          <w:color w:val="162249"/>
          <w:lang w:eastAsia="en-GB"/>
        </w:rPr>
        <w:t>the sound, proper and effective use of the school’s financial resources</w:t>
      </w:r>
    </w:p>
    <w:p w14:paraId="54F07105" w14:textId="77777777" w:rsidR="005A30D5" w:rsidRPr="007A2FAD" w:rsidRDefault="005A30D5" w:rsidP="75343D21">
      <w:pPr>
        <w:shd w:val="clear" w:color="auto" w:fill="FFFFFF" w:themeFill="background1"/>
        <w:spacing w:before="300" w:after="300" w:line="240" w:lineRule="auto"/>
        <w:jc w:val="both"/>
        <w:rPr>
          <w:rFonts w:ascii="Poppins" w:eastAsia="Times New Roman" w:hAnsi="Poppins" w:cs="Poppins"/>
          <w:color w:val="0B0C0C"/>
          <w:lang w:eastAsia="en-GB"/>
        </w:rPr>
      </w:pPr>
      <w:r w:rsidRPr="00D821DB">
        <w:rPr>
          <w:rFonts w:ascii="Poppins" w:eastAsia="Times New Roman" w:hAnsi="Poppins" w:cs="Poppins"/>
          <w:color w:val="162249"/>
          <w:lang w:eastAsia="en-GB"/>
        </w:rPr>
        <w:t>A governing body and its governors </w:t>
      </w:r>
      <w:r w:rsidRPr="00D821DB">
        <w:rPr>
          <w:rFonts w:ascii="Poppins" w:eastAsia="Times New Roman" w:hAnsi="Poppins" w:cs="Poppins"/>
          <w:b/>
          <w:bCs/>
          <w:color w:val="162249"/>
          <w:lang w:eastAsia="en-GB"/>
        </w:rPr>
        <w:t>must</w:t>
      </w:r>
      <w:r w:rsidRPr="00D821DB">
        <w:rPr>
          <w:rFonts w:ascii="Poppins" w:eastAsia="Times New Roman" w:hAnsi="Poppins" w:cs="Poppins"/>
          <w:color w:val="162249"/>
          <w:lang w:eastAsia="en-GB"/>
        </w:rPr>
        <w:t>, as required by </w:t>
      </w:r>
      <w:hyperlink r:id="rId10">
        <w:r w:rsidRPr="007A2FAD">
          <w:rPr>
            <w:rFonts w:ascii="Poppins" w:eastAsia="Times New Roman" w:hAnsi="Poppins" w:cs="Poppins"/>
            <w:color w:val="1D70B8"/>
            <w:u w:val="single"/>
            <w:lang w:eastAsia="en-GB"/>
          </w:rPr>
          <w:t>The School Governance (Roles, Procedures and Allowances) (England) Regulations 2013, regulation 6(2)</w:t>
        </w:r>
      </w:hyperlink>
      <w:r w:rsidRPr="007A2FAD">
        <w:rPr>
          <w:rFonts w:ascii="Poppins" w:eastAsia="Times New Roman" w:hAnsi="Poppins" w:cs="Poppins"/>
          <w:color w:val="0B0C0C"/>
          <w:lang w:eastAsia="en-GB"/>
        </w:rPr>
        <w:t>:</w:t>
      </w:r>
    </w:p>
    <w:p w14:paraId="272CAD40" w14:textId="77777777" w:rsidR="005A30D5" w:rsidRPr="00D821DB" w:rsidRDefault="005A30D5" w:rsidP="006E71BA">
      <w:pPr>
        <w:numPr>
          <w:ilvl w:val="0"/>
          <w:numId w:val="12"/>
        </w:numPr>
        <w:shd w:val="clear" w:color="auto" w:fill="FFFFFF" w:themeFill="background1"/>
        <w:spacing w:after="75" w:line="240" w:lineRule="auto"/>
        <w:ind w:left="1020"/>
        <w:jc w:val="both"/>
        <w:rPr>
          <w:rFonts w:ascii="Poppins" w:eastAsia="Times New Roman" w:hAnsi="Poppins" w:cs="Poppins"/>
          <w:color w:val="162249"/>
          <w:lang w:eastAsia="en-GB"/>
        </w:rPr>
      </w:pPr>
      <w:r w:rsidRPr="00D821DB">
        <w:rPr>
          <w:rFonts w:ascii="Poppins" w:eastAsia="Times New Roman" w:hAnsi="Poppins" w:cs="Poppins"/>
          <w:color w:val="162249"/>
          <w:lang w:eastAsia="en-GB"/>
        </w:rPr>
        <w:t>act with integrity, objectivity and honesty and in the best interests of the school</w:t>
      </w:r>
    </w:p>
    <w:p w14:paraId="77FF4152" w14:textId="77777777" w:rsidR="005A30D5" w:rsidRPr="00D821DB" w:rsidRDefault="005A30D5" w:rsidP="006E71BA">
      <w:pPr>
        <w:numPr>
          <w:ilvl w:val="0"/>
          <w:numId w:val="12"/>
        </w:numPr>
        <w:shd w:val="clear" w:color="auto" w:fill="FFFFFF" w:themeFill="background1"/>
        <w:spacing w:after="75" w:line="240" w:lineRule="auto"/>
        <w:ind w:left="1020"/>
        <w:jc w:val="both"/>
        <w:rPr>
          <w:rFonts w:ascii="Poppins" w:eastAsia="Times New Roman" w:hAnsi="Poppins" w:cs="Poppins"/>
          <w:color w:val="162249"/>
          <w:lang w:eastAsia="en-GB"/>
        </w:rPr>
      </w:pPr>
      <w:r w:rsidRPr="00D821DB">
        <w:rPr>
          <w:rFonts w:ascii="Poppins" w:eastAsia="Times New Roman" w:hAnsi="Poppins" w:cs="Poppins"/>
          <w:color w:val="162249"/>
          <w:lang w:eastAsia="en-GB"/>
        </w:rPr>
        <w:t>be open about the decisions they make and the actions they take and shall be prepared to explain their decisions and actions to interested parties</w:t>
      </w:r>
    </w:p>
    <w:p w14:paraId="1DA6542E" w14:textId="248AF278" w:rsidR="004D7232" w:rsidRPr="00D821DB" w:rsidRDefault="005A30D5" w:rsidP="75343D21">
      <w:pPr>
        <w:shd w:val="clear" w:color="auto" w:fill="FFFFFF" w:themeFill="background1"/>
        <w:spacing w:before="300" w:after="300" w:line="240" w:lineRule="auto"/>
        <w:jc w:val="both"/>
        <w:rPr>
          <w:rFonts w:ascii="Poppins" w:eastAsia="Times New Roman" w:hAnsi="Poppins" w:cs="Poppins"/>
          <w:color w:val="162249"/>
          <w:lang w:eastAsia="en-GB"/>
        </w:rPr>
      </w:pPr>
      <w:r w:rsidRPr="00D821DB">
        <w:rPr>
          <w:rFonts w:ascii="Poppins" w:eastAsia="Times New Roman" w:hAnsi="Poppins" w:cs="Poppins"/>
          <w:color w:val="162249"/>
          <w:lang w:eastAsia="en-GB"/>
        </w:rPr>
        <w:t>The governing body also has legislative responsibility and strategic oversight for the school’s safeguarding arrangements.</w:t>
      </w:r>
    </w:p>
    <w:p w14:paraId="2FDA79FD" w14:textId="3BD8A1D8" w:rsidR="004D7232" w:rsidRPr="00D821DB" w:rsidRDefault="004D7232" w:rsidP="004D7232">
      <w:pPr>
        <w:spacing w:after="0" w:line="240" w:lineRule="auto"/>
        <w:jc w:val="both"/>
        <w:rPr>
          <w:rFonts w:ascii="Poppins" w:eastAsia="Times New Roman" w:hAnsi="Poppins" w:cs="Poppins"/>
          <w:b/>
          <w:color w:val="162249"/>
          <w:sz w:val="28"/>
          <w:szCs w:val="36"/>
          <w:u w:val="single"/>
          <w:lang w:eastAsia="en-GB"/>
        </w:rPr>
      </w:pPr>
      <w:r w:rsidRPr="00D821DB">
        <w:rPr>
          <w:rFonts w:ascii="Poppins" w:eastAsia="Times New Roman" w:hAnsi="Poppins" w:cs="Poppins"/>
          <w:b/>
          <w:color w:val="162249"/>
          <w:sz w:val="28"/>
          <w:szCs w:val="36"/>
          <w:u w:val="single"/>
          <w:lang w:eastAsia="en-GB"/>
        </w:rPr>
        <w:t xml:space="preserve">Governance </w:t>
      </w:r>
      <w:r w:rsidR="00CA583C" w:rsidRPr="00D821DB">
        <w:rPr>
          <w:rFonts w:ascii="Poppins" w:eastAsia="Times New Roman" w:hAnsi="Poppins" w:cs="Poppins"/>
          <w:b/>
          <w:color w:val="162249"/>
          <w:sz w:val="28"/>
          <w:szCs w:val="36"/>
          <w:u w:val="single"/>
          <w:lang w:eastAsia="en-GB"/>
        </w:rPr>
        <w:t xml:space="preserve">Guide </w:t>
      </w:r>
    </w:p>
    <w:p w14:paraId="16CB4229" w14:textId="6B76F65B" w:rsidR="004D7232" w:rsidRPr="00D821DB" w:rsidRDefault="004D7232" w:rsidP="004D7232">
      <w:pPr>
        <w:spacing w:after="0" w:line="240" w:lineRule="auto"/>
        <w:jc w:val="both"/>
        <w:rPr>
          <w:rFonts w:ascii="Poppins" w:eastAsia="Times New Roman" w:hAnsi="Poppins" w:cs="Poppins"/>
          <w:color w:val="162249"/>
          <w:szCs w:val="26"/>
          <w:lang w:eastAsia="en-GB"/>
        </w:rPr>
      </w:pPr>
      <w:r w:rsidRPr="00D821DB">
        <w:rPr>
          <w:rFonts w:ascii="Poppins" w:eastAsia="Times New Roman" w:hAnsi="Poppins" w:cs="Poppins"/>
          <w:color w:val="162249"/>
          <w:szCs w:val="26"/>
          <w:lang w:eastAsia="en-GB"/>
        </w:rPr>
        <w:t xml:space="preserve">Please refer to the Governance </w:t>
      </w:r>
      <w:r w:rsidR="00CA583C" w:rsidRPr="00D821DB">
        <w:rPr>
          <w:rFonts w:ascii="Poppins" w:eastAsia="Times New Roman" w:hAnsi="Poppins" w:cs="Poppins"/>
          <w:color w:val="162249"/>
          <w:szCs w:val="26"/>
          <w:lang w:eastAsia="en-GB"/>
        </w:rPr>
        <w:t>Guide</w:t>
      </w:r>
      <w:r w:rsidRPr="00D821DB">
        <w:rPr>
          <w:rFonts w:ascii="Poppins" w:eastAsia="Times New Roman" w:hAnsi="Poppins" w:cs="Poppins"/>
          <w:color w:val="162249"/>
          <w:szCs w:val="26"/>
          <w:lang w:eastAsia="en-GB"/>
        </w:rPr>
        <w:t xml:space="preserve"> published by the Department for Education. The latest versions are available</w:t>
      </w:r>
      <w:r w:rsidR="003B748D" w:rsidRPr="00D821DB">
        <w:rPr>
          <w:rFonts w:ascii="Poppins" w:eastAsia="Times New Roman" w:hAnsi="Poppins" w:cs="Poppins"/>
          <w:color w:val="162249"/>
          <w:szCs w:val="26"/>
          <w:lang w:eastAsia="en-GB"/>
        </w:rPr>
        <w:t xml:space="preserve"> online</w:t>
      </w:r>
      <w:r w:rsidRPr="00D821DB">
        <w:rPr>
          <w:rFonts w:ascii="Poppins" w:eastAsia="Times New Roman" w:hAnsi="Poppins" w:cs="Poppins"/>
          <w:color w:val="162249"/>
          <w:szCs w:val="26"/>
          <w:lang w:eastAsia="en-GB"/>
        </w:rPr>
        <w:t xml:space="preserve"> below:</w:t>
      </w:r>
    </w:p>
    <w:p w14:paraId="7399BF72" w14:textId="77777777" w:rsidR="00574375" w:rsidRPr="007A2FAD" w:rsidRDefault="00574375" w:rsidP="004D7232">
      <w:pPr>
        <w:spacing w:after="0" w:line="240" w:lineRule="auto"/>
        <w:jc w:val="both"/>
        <w:rPr>
          <w:rFonts w:ascii="Poppins" w:eastAsia="Times New Roman" w:hAnsi="Poppins" w:cs="Poppins"/>
          <w:color w:val="162249"/>
          <w:szCs w:val="26"/>
          <w:lang w:eastAsia="en-GB"/>
        </w:rPr>
      </w:pPr>
    </w:p>
    <w:p w14:paraId="722B00AE" w14:textId="1909ED0E" w:rsidR="003B5806" w:rsidRPr="008D3874" w:rsidRDefault="00574375" w:rsidP="004D7232">
      <w:pPr>
        <w:spacing w:after="0" w:line="240" w:lineRule="auto"/>
        <w:rPr>
          <w:rFonts w:ascii="Poppins" w:hAnsi="Poppins" w:cs="Poppins"/>
        </w:rPr>
      </w:pPr>
      <w:hyperlink r:id="rId11" w:history="1">
        <w:r w:rsidRPr="007A2FAD">
          <w:rPr>
            <w:rStyle w:val="Hyperlink"/>
            <w:rFonts w:ascii="Poppins" w:hAnsi="Poppins" w:cs="Poppins"/>
          </w:rPr>
          <w:t xml:space="preserve">Maintained </w:t>
        </w:r>
        <w:proofErr w:type="gramStart"/>
        <w:r w:rsidRPr="007A2FAD">
          <w:rPr>
            <w:rStyle w:val="Hyperlink"/>
            <w:rFonts w:ascii="Poppins" w:hAnsi="Poppins" w:cs="Poppins"/>
          </w:rPr>
          <w:t>schools</w:t>
        </w:r>
        <w:proofErr w:type="gramEnd"/>
        <w:r w:rsidRPr="007A2FAD">
          <w:rPr>
            <w:rStyle w:val="Hyperlink"/>
            <w:rFonts w:ascii="Poppins" w:hAnsi="Poppins" w:cs="Poppins"/>
          </w:rPr>
          <w:t xml:space="preserve"> governance guide</w:t>
        </w:r>
      </w:hyperlink>
    </w:p>
    <w:p w14:paraId="47AFA020" w14:textId="77777777" w:rsidR="00CA583C" w:rsidRPr="00D821DB" w:rsidRDefault="00CA583C" w:rsidP="004D7232">
      <w:pPr>
        <w:spacing w:after="0" w:line="240" w:lineRule="auto"/>
        <w:rPr>
          <w:rFonts w:ascii="Poppins" w:eastAsia="Times New Roman" w:hAnsi="Poppins" w:cs="Poppins"/>
          <w:b/>
          <w:color w:val="162249"/>
          <w:sz w:val="28"/>
          <w:szCs w:val="36"/>
          <w:u w:val="single"/>
          <w:lang w:eastAsia="en-GB"/>
        </w:rPr>
      </w:pPr>
    </w:p>
    <w:p w14:paraId="1A982A32" w14:textId="77777777" w:rsidR="004D7232" w:rsidRPr="00D821DB" w:rsidRDefault="004D7232" w:rsidP="004D7232">
      <w:pPr>
        <w:spacing w:after="0" w:line="240" w:lineRule="auto"/>
        <w:rPr>
          <w:rFonts w:ascii="Poppins" w:eastAsia="Times New Roman" w:hAnsi="Poppins" w:cs="Poppins"/>
          <w:b/>
          <w:bCs/>
          <w:color w:val="162249"/>
          <w:sz w:val="28"/>
          <w:szCs w:val="36"/>
          <w:u w:val="single"/>
          <w:lang w:eastAsia="en-GB"/>
        </w:rPr>
      </w:pPr>
      <w:r w:rsidRPr="00D821DB">
        <w:rPr>
          <w:rFonts w:ascii="Poppins" w:eastAsia="Times New Roman" w:hAnsi="Poppins" w:cs="Poppins"/>
          <w:b/>
          <w:bCs/>
          <w:color w:val="162249"/>
          <w:sz w:val="28"/>
          <w:szCs w:val="36"/>
          <w:u w:val="single"/>
          <w:lang w:eastAsia="en-GB"/>
        </w:rPr>
        <w:t>Review of committees and delegation</w:t>
      </w:r>
    </w:p>
    <w:p w14:paraId="5A11E028" w14:textId="77777777" w:rsidR="004D7232" w:rsidRPr="00D821DB" w:rsidRDefault="004D7232" w:rsidP="004D7232">
      <w:pPr>
        <w:shd w:val="clear" w:color="auto" w:fill="FFFFFF"/>
        <w:spacing w:after="0" w:line="240" w:lineRule="auto"/>
        <w:jc w:val="both"/>
        <w:rPr>
          <w:rFonts w:ascii="Poppins" w:eastAsia="Times New Roman" w:hAnsi="Poppins" w:cs="Poppins"/>
          <w:color w:val="162249"/>
          <w:szCs w:val="26"/>
          <w:lang w:eastAsia="en-GB"/>
        </w:rPr>
      </w:pPr>
      <w:r w:rsidRPr="00D821DB">
        <w:rPr>
          <w:rFonts w:ascii="Poppins" w:eastAsia="Times New Roman" w:hAnsi="Poppins" w:cs="Poppins"/>
          <w:color w:val="162249"/>
          <w:szCs w:val="26"/>
          <w:lang w:eastAsia="en-GB"/>
        </w:rPr>
        <w:t>The g</w:t>
      </w:r>
      <w:r w:rsidR="00207C34" w:rsidRPr="00D821DB">
        <w:rPr>
          <w:rFonts w:ascii="Poppins" w:eastAsia="Times New Roman" w:hAnsi="Poppins" w:cs="Poppins"/>
          <w:color w:val="162249"/>
          <w:szCs w:val="26"/>
          <w:lang w:eastAsia="en-GB"/>
        </w:rPr>
        <w:t>overning board must review the c</w:t>
      </w:r>
      <w:r w:rsidRPr="00D821DB">
        <w:rPr>
          <w:rFonts w:ascii="Poppins" w:eastAsia="Times New Roman" w:hAnsi="Poppins" w:cs="Poppins"/>
          <w:color w:val="162249"/>
          <w:szCs w:val="26"/>
          <w:lang w:eastAsia="en-GB"/>
        </w:rPr>
        <w:t>ommittee structure, terms of reference for each committee and the membership of each committee on an annual basis.</w:t>
      </w:r>
    </w:p>
    <w:p w14:paraId="42C6D796" w14:textId="77777777" w:rsidR="004D7232" w:rsidRPr="00D821DB" w:rsidRDefault="004D7232" w:rsidP="004D7232">
      <w:pPr>
        <w:shd w:val="clear" w:color="auto" w:fill="FFFFFF"/>
        <w:spacing w:after="0" w:line="240" w:lineRule="auto"/>
        <w:rPr>
          <w:rFonts w:ascii="Poppins" w:eastAsia="Times New Roman" w:hAnsi="Poppins" w:cs="Poppins"/>
          <w:color w:val="162249"/>
          <w:szCs w:val="26"/>
          <w:lang w:eastAsia="en-GB"/>
        </w:rPr>
      </w:pPr>
    </w:p>
    <w:p w14:paraId="35590C44" w14:textId="77777777" w:rsidR="004D7232" w:rsidRPr="00D821DB" w:rsidRDefault="004D7232" w:rsidP="004D7232">
      <w:pPr>
        <w:shd w:val="clear" w:color="auto" w:fill="FFFFFF"/>
        <w:spacing w:after="0" w:line="240" w:lineRule="auto"/>
        <w:outlineLvl w:val="3"/>
        <w:rPr>
          <w:rFonts w:ascii="Poppins" w:eastAsia="Times New Roman" w:hAnsi="Poppins" w:cs="Poppins"/>
          <w:b/>
          <w:bCs/>
          <w:color w:val="162249"/>
          <w:sz w:val="28"/>
          <w:szCs w:val="36"/>
          <w:u w:val="single"/>
          <w:lang w:eastAsia="en-GB"/>
        </w:rPr>
      </w:pPr>
      <w:r w:rsidRPr="00D821DB">
        <w:rPr>
          <w:rFonts w:ascii="Poppins" w:eastAsia="Times New Roman" w:hAnsi="Poppins" w:cs="Poppins"/>
          <w:b/>
          <w:bCs/>
          <w:color w:val="162249"/>
          <w:sz w:val="28"/>
          <w:szCs w:val="36"/>
          <w:u w:val="single"/>
          <w:lang w:eastAsia="en-GB"/>
        </w:rPr>
        <w:t>Terms of Reference</w:t>
      </w:r>
    </w:p>
    <w:p w14:paraId="15E8E0BA" w14:textId="77777777" w:rsidR="004D7232" w:rsidRPr="00D821DB" w:rsidRDefault="004D7232" w:rsidP="004D7232">
      <w:pPr>
        <w:spacing w:after="0" w:line="240" w:lineRule="auto"/>
        <w:jc w:val="both"/>
        <w:rPr>
          <w:rFonts w:ascii="Poppins" w:eastAsia="Times New Roman" w:hAnsi="Poppins" w:cs="Poppins"/>
          <w:color w:val="162249"/>
          <w:szCs w:val="26"/>
          <w:lang w:eastAsia="en-GB"/>
        </w:rPr>
      </w:pPr>
      <w:r w:rsidRPr="00D821DB">
        <w:rPr>
          <w:rFonts w:ascii="Poppins" w:eastAsia="Times New Roman" w:hAnsi="Poppins" w:cs="Poppins"/>
          <w:color w:val="162249"/>
          <w:szCs w:val="26"/>
          <w:lang w:eastAsia="en-GB"/>
        </w:rPr>
        <w:t>The following committees established by the governing board comply with The School Governance (Role, Procedures and Allowances) (England) Regulations 2013.</w:t>
      </w:r>
    </w:p>
    <w:p w14:paraId="6E1831B3" w14:textId="77777777" w:rsidR="004D7232" w:rsidRPr="00D821DB" w:rsidRDefault="004D7232" w:rsidP="004D7232">
      <w:pPr>
        <w:spacing w:after="0" w:line="240" w:lineRule="auto"/>
        <w:jc w:val="both"/>
        <w:rPr>
          <w:rFonts w:ascii="Poppins" w:eastAsia="Times New Roman" w:hAnsi="Poppins" w:cs="Poppins"/>
          <w:color w:val="162249"/>
          <w:sz w:val="12"/>
          <w:szCs w:val="26"/>
          <w:lang w:eastAsia="en-GB"/>
        </w:rPr>
      </w:pPr>
    </w:p>
    <w:p w14:paraId="5A7C7612" w14:textId="322CC433" w:rsidR="004D7232" w:rsidRPr="00D821DB" w:rsidRDefault="004D7232" w:rsidP="004D7232">
      <w:pPr>
        <w:spacing w:after="0" w:line="240" w:lineRule="auto"/>
        <w:jc w:val="both"/>
        <w:rPr>
          <w:rFonts w:ascii="Poppins" w:eastAsia="Times New Roman" w:hAnsi="Poppins" w:cs="Poppins"/>
          <w:color w:val="162249"/>
          <w:szCs w:val="26"/>
          <w:lang w:eastAsia="en-GB"/>
        </w:rPr>
      </w:pPr>
      <w:r w:rsidRPr="00D821DB">
        <w:rPr>
          <w:rFonts w:ascii="Poppins" w:eastAsia="Times New Roman" w:hAnsi="Poppins" w:cs="Poppins"/>
          <w:bCs/>
          <w:color w:val="162249"/>
          <w:szCs w:val="26"/>
          <w:lang w:eastAsia="en-GB"/>
        </w:rPr>
        <w:lastRenderedPageBreak/>
        <w:t xml:space="preserve">The head teacher/principal can attend all meetings of any committee established by the governing board but in some </w:t>
      </w:r>
      <w:r w:rsidR="002B458C" w:rsidRPr="00D821DB">
        <w:rPr>
          <w:rFonts w:ascii="Poppins" w:eastAsia="Times New Roman" w:hAnsi="Poppins" w:cs="Poppins"/>
          <w:bCs/>
          <w:color w:val="162249"/>
          <w:szCs w:val="26"/>
          <w:lang w:eastAsia="en-GB"/>
        </w:rPr>
        <w:t>instances,</w:t>
      </w:r>
      <w:r w:rsidRPr="00D821DB">
        <w:rPr>
          <w:rFonts w:ascii="Poppins" w:eastAsia="Times New Roman" w:hAnsi="Poppins" w:cs="Poppins"/>
          <w:bCs/>
          <w:color w:val="162249"/>
          <w:szCs w:val="26"/>
          <w:lang w:eastAsia="en-GB"/>
        </w:rPr>
        <w:t xml:space="preserve"> this may only be in an advisory capacity.  When an issue is being discussed which directly affects the head teacher/principal they must, as with any other governor in a similar position, declare an interest and physically withdraw from the meeting.</w:t>
      </w:r>
    </w:p>
    <w:p w14:paraId="54E11D2A" w14:textId="77777777" w:rsidR="004D7232" w:rsidRPr="00D821DB" w:rsidRDefault="004D7232" w:rsidP="004D7232">
      <w:pPr>
        <w:spacing w:after="0" w:line="240" w:lineRule="auto"/>
        <w:rPr>
          <w:rFonts w:ascii="Poppins" w:eastAsia="Times New Roman" w:hAnsi="Poppins" w:cs="Poppins"/>
          <w:color w:val="162249"/>
          <w:sz w:val="12"/>
          <w:szCs w:val="26"/>
          <w:lang w:eastAsia="en-GB"/>
        </w:rPr>
      </w:pPr>
    </w:p>
    <w:p w14:paraId="575D1FDE" w14:textId="37876551" w:rsidR="004D7232" w:rsidRPr="00D821DB" w:rsidRDefault="004D7232" w:rsidP="2A299F50">
      <w:pPr>
        <w:spacing w:after="0" w:line="240" w:lineRule="auto"/>
        <w:jc w:val="both"/>
        <w:rPr>
          <w:rFonts w:ascii="Poppins" w:eastAsia="Times New Roman" w:hAnsi="Poppins" w:cs="Poppins"/>
          <w:color w:val="162249"/>
          <w:lang w:eastAsia="en-GB"/>
        </w:rPr>
      </w:pPr>
      <w:r w:rsidRPr="00D821DB">
        <w:rPr>
          <w:rFonts w:ascii="Poppins" w:eastAsia="Times New Roman" w:hAnsi="Poppins" w:cs="Poppins"/>
          <w:color w:val="162249"/>
          <w:lang w:eastAsia="en-GB"/>
        </w:rPr>
        <w:t xml:space="preserve">In maintained schools the quorum for a meeting of the full governing board and for any vote on any matter at such meeting, is one half (rounded up to a whole number) of the membership of the governing board at the time of the meeting </w:t>
      </w:r>
      <w:r w:rsidRPr="00D821DB">
        <w:rPr>
          <w:rFonts w:ascii="Poppins" w:eastAsia="Times New Roman" w:hAnsi="Poppins" w:cs="Poppins"/>
          <w:b/>
          <w:bCs/>
          <w:color w:val="162249"/>
          <w:shd w:val="clear" w:color="auto" w:fill="FFFFFF"/>
          <w:lang w:eastAsia="en-GB"/>
        </w:rPr>
        <w:t>not including any vacant positions</w:t>
      </w:r>
      <w:r w:rsidRPr="00D821DB">
        <w:rPr>
          <w:rFonts w:ascii="Poppins" w:eastAsia="Times New Roman" w:hAnsi="Poppins" w:cs="Poppins"/>
          <w:b/>
          <w:bCs/>
          <w:color w:val="162249"/>
          <w:lang w:eastAsia="en-GB"/>
        </w:rPr>
        <w:t>.</w:t>
      </w:r>
      <w:r w:rsidR="001A0546" w:rsidRPr="00D821DB">
        <w:rPr>
          <w:rFonts w:ascii="Poppins" w:eastAsia="Times New Roman" w:hAnsi="Poppins" w:cs="Poppins"/>
          <w:color w:val="162249"/>
          <w:lang w:eastAsia="en-GB"/>
        </w:rPr>
        <w:t xml:space="preserve">  </w:t>
      </w:r>
      <w:r w:rsidRPr="00D821DB">
        <w:rPr>
          <w:rFonts w:ascii="Poppins" w:eastAsia="Times New Roman" w:hAnsi="Poppins" w:cs="Poppins"/>
          <w:color w:val="162249"/>
          <w:lang w:eastAsia="en-GB"/>
        </w:rPr>
        <w:t xml:space="preserve">In the event of equal </w:t>
      </w:r>
      <w:r w:rsidR="002B458C" w:rsidRPr="00D821DB">
        <w:rPr>
          <w:rFonts w:ascii="Poppins" w:eastAsia="Times New Roman" w:hAnsi="Poppins" w:cs="Poppins"/>
          <w:color w:val="162249"/>
          <w:lang w:eastAsia="en-GB"/>
        </w:rPr>
        <w:t>votes,</w:t>
      </w:r>
      <w:r w:rsidRPr="00D821DB">
        <w:rPr>
          <w:rFonts w:ascii="Poppins" w:eastAsia="Times New Roman" w:hAnsi="Poppins" w:cs="Poppins"/>
          <w:color w:val="162249"/>
          <w:lang w:eastAsia="en-GB"/>
        </w:rPr>
        <w:t xml:space="preserve"> the chair has the casting vote.</w:t>
      </w:r>
    </w:p>
    <w:p w14:paraId="31126E5D" w14:textId="77777777" w:rsidR="003B5806" w:rsidRPr="00D821DB" w:rsidRDefault="003B5806" w:rsidP="2C07D868">
      <w:pPr>
        <w:spacing w:after="0" w:line="240" w:lineRule="auto"/>
        <w:jc w:val="both"/>
        <w:rPr>
          <w:rFonts w:ascii="Poppins" w:eastAsia="Times New Roman" w:hAnsi="Poppins" w:cs="Poppins"/>
          <w:color w:val="162249"/>
          <w:highlight w:val="yellow"/>
          <w:lang w:eastAsia="en-GB"/>
        </w:rPr>
      </w:pPr>
    </w:p>
    <w:p w14:paraId="69012154" w14:textId="77777777" w:rsidR="003B5806" w:rsidRPr="00D821DB" w:rsidRDefault="003B5806" w:rsidP="2C07D868">
      <w:pPr>
        <w:spacing w:after="0" w:line="240" w:lineRule="auto"/>
        <w:rPr>
          <w:rFonts w:ascii="Poppins" w:eastAsia="Times New Roman" w:hAnsi="Poppins" w:cs="Poppins"/>
          <w:b/>
          <w:bCs/>
          <w:color w:val="162249"/>
          <w:sz w:val="28"/>
          <w:szCs w:val="28"/>
          <w:u w:val="single"/>
          <w:lang w:eastAsia="en-GB"/>
        </w:rPr>
      </w:pPr>
      <w:r w:rsidRPr="00D821DB">
        <w:rPr>
          <w:rFonts w:ascii="Poppins" w:eastAsia="Times New Roman" w:hAnsi="Poppins" w:cs="Poppins"/>
          <w:b/>
          <w:bCs/>
          <w:color w:val="162249"/>
          <w:sz w:val="28"/>
          <w:szCs w:val="28"/>
          <w:u w:val="single"/>
          <w:lang w:eastAsia="en-GB"/>
        </w:rPr>
        <w:t>Virtual meeting arrangements</w:t>
      </w:r>
    </w:p>
    <w:p w14:paraId="53BEBEC0" w14:textId="77777777" w:rsidR="003B5806" w:rsidRPr="003B5806" w:rsidRDefault="003B5806" w:rsidP="2C07D868">
      <w:pPr>
        <w:spacing w:after="0" w:line="240" w:lineRule="auto"/>
        <w:jc w:val="both"/>
        <w:rPr>
          <w:rFonts w:ascii="Poppins" w:eastAsia="Times New Roman" w:hAnsi="Poppins" w:cs="Poppins"/>
          <w:color w:val="162249"/>
          <w:lang w:eastAsia="en-GB"/>
        </w:rPr>
      </w:pPr>
      <w:r w:rsidRPr="00D821DB">
        <w:rPr>
          <w:rFonts w:ascii="Poppins" w:eastAsia="Times New Roman" w:hAnsi="Poppins" w:cs="Poppins"/>
          <w:color w:val="162249"/>
          <w:lang w:eastAsia="en-GB"/>
        </w:rPr>
        <w:t xml:space="preserve">The Governing Board has approved the use of “virtual attendance” at meetings (approved at FGB meeting on </w:t>
      </w:r>
      <w:r w:rsidRPr="2C07D868">
        <w:rPr>
          <w:rFonts w:ascii="Poppins" w:eastAsia="Times New Roman" w:hAnsi="Poppins" w:cs="Poppins"/>
          <w:color w:val="FF0000"/>
          <w:lang w:eastAsia="en-GB"/>
        </w:rPr>
        <w:t>XXXXXX</w:t>
      </w:r>
      <w:r w:rsidRPr="00D821DB">
        <w:rPr>
          <w:rFonts w:ascii="Poppins" w:eastAsia="Times New Roman" w:hAnsi="Poppins" w:cs="Poppins"/>
          <w:color w:val="162249"/>
          <w:lang w:eastAsia="en-GB"/>
        </w:rPr>
        <w:t>)</w:t>
      </w:r>
      <w:r w:rsidRPr="2C07D868">
        <w:rPr>
          <w:rFonts w:ascii="Poppins" w:eastAsia="Times New Roman" w:hAnsi="Poppins" w:cs="Poppins"/>
          <w:color w:val="162249"/>
          <w:lang w:eastAsia="en-GB"/>
        </w:rPr>
        <w:t xml:space="preserve">. </w:t>
      </w:r>
      <w:r w:rsidRPr="2C07D868">
        <w:rPr>
          <w:rFonts w:ascii="Poppins" w:eastAsia="Times New Roman" w:hAnsi="Poppins" w:cs="Poppins"/>
          <w:color w:val="FF0000"/>
          <w:lang w:eastAsia="en-GB"/>
        </w:rPr>
        <w:t xml:space="preserve">&lt;INSERT SUMMARY OF ANY REQUIREMENTS AS OUTLINED IN THE POLICY&gt; </w:t>
      </w:r>
    </w:p>
    <w:p w14:paraId="2DE403A5" w14:textId="77777777" w:rsidR="003B5806" w:rsidRPr="003B5806" w:rsidRDefault="003B5806" w:rsidP="2C07D868">
      <w:pPr>
        <w:spacing w:after="0" w:line="240" w:lineRule="auto"/>
        <w:jc w:val="both"/>
        <w:rPr>
          <w:rFonts w:ascii="Poppins" w:eastAsia="Times New Roman" w:hAnsi="Poppins" w:cs="Poppins"/>
          <w:color w:val="162249"/>
          <w:sz w:val="12"/>
          <w:szCs w:val="12"/>
          <w:lang w:eastAsia="en-GB"/>
        </w:rPr>
      </w:pPr>
    </w:p>
    <w:p w14:paraId="6798000E" w14:textId="77777777" w:rsidR="003B5806" w:rsidRPr="004849E8" w:rsidRDefault="003B5806" w:rsidP="2C07D868">
      <w:pPr>
        <w:spacing w:after="0" w:line="240" w:lineRule="auto"/>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For full details, please refer to the Virtual Governance Policy.</w:t>
      </w:r>
    </w:p>
    <w:p w14:paraId="45374BCB" w14:textId="7A306866" w:rsidR="002B458C" w:rsidRPr="004849E8" w:rsidRDefault="002B458C" w:rsidP="554ADD1B">
      <w:pPr>
        <w:spacing w:after="0" w:line="240" w:lineRule="auto"/>
        <w:jc w:val="both"/>
        <w:rPr>
          <w:rFonts w:ascii="Poppins" w:eastAsia="Times New Roman" w:hAnsi="Poppins" w:cs="Poppins"/>
          <w:color w:val="162249"/>
          <w:lang w:eastAsia="en-GB"/>
        </w:rPr>
      </w:pPr>
    </w:p>
    <w:p w14:paraId="5EDE5726" w14:textId="77777777" w:rsidR="004D7232" w:rsidRPr="004849E8" w:rsidRDefault="004D7232" w:rsidP="00207C34">
      <w:pPr>
        <w:spacing w:after="0" w:line="240" w:lineRule="auto"/>
        <w:rPr>
          <w:rFonts w:ascii="Poppins" w:eastAsia="Times New Roman" w:hAnsi="Poppins" w:cs="Poppins"/>
          <w:color w:val="162249"/>
          <w:szCs w:val="26"/>
          <w:u w:val="single"/>
          <w:lang w:eastAsia="en-GB"/>
        </w:rPr>
      </w:pPr>
      <w:r w:rsidRPr="004849E8">
        <w:rPr>
          <w:rFonts w:ascii="Poppins" w:eastAsia="Times New Roman" w:hAnsi="Poppins" w:cs="Poppins"/>
          <w:b/>
          <w:bCs/>
          <w:color w:val="162249"/>
          <w:sz w:val="28"/>
          <w:szCs w:val="36"/>
          <w:u w:val="single"/>
          <w:lang w:eastAsia="en-GB"/>
        </w:rPr>
        <w:t>Committees</w:t>
      </w:r>
    </w:p>
    <w:p w14:paraId="513BB538" w14:textId="77777777" w:rsidR="004D7232" w:rsidRPr="004849E8" w:rsidRDefault="004D7232" w:rsidP="004D7232">
      <w:pPr>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 xml:space="preserve">The legal minimum quorum for committee meetings is three voting governors.  The quorum for committees will </w:t>
      </w:r>
      <w:r w:rsidR="003B5806" w:rsidRPr="004849E8">
        <w:rPr>
          <w:rFonts w:ascii="Poppins" w:eastAsia="Times New Roman" w:hAnsi="Poppins" w:cs="Poppins"/>
          <w:color w:val="162249"/>
          <w:szCs w:val="26"/>
          <w:lang w:eastAsia="en-GB"/>
        </w:rPr>
        <w:t>not include associate members - despite any voting rights they may have been given - as they aren’t considered to be members of the governing board.</w:t>
      </w:r>
    </w:p>
    <w:p w14:paraId="5BE93A62" w14:textId="77777777" w:rsidR="004D7232" w:rsidRPr="004849E8" w:rsidRDefault="004D7232" w:rsidP="004D7232">
      <w:pPr>
        <w:spacing w:after="0" w:line="240" w:lineRule="auto"/>
        <w:jc w:val="both"/>
        <w:rPr>
          <w:rFonts w:ascii="Poppins" w:eastAsia="Times New Roman" w:hAnsi="Poppins" w:cs="Poppins"/>
          <w:color w:val="162249"/>
          <w:sz w:val="12"/>
          <w:szCs w:val="26"/>
          <w:lang w:eastAsia="en-GB"/>
        </w:rPr>
      </w:pPr>
    </w:p>
    <w:p w14:paraId="599639E1" w14:textId="15405B63" w:rsidR="004D7232" w:rsidRPr="004849E8" w:rsidRDefault="004D7232" w:rsidP="004D7232">
      <w:pPr>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 xml:space="preserve">The appointed </w:t>
      </w:r>
      <w:r w:rsidR="002B458C" w:rsidRPr="004849E8">
        <w:rPr>
          <w:rFonts w:ascii="Poppins" w:eastAsia="Times New Roman" w:hAnsi="Poppins" w:cs="Poppins"/>
          <w:color w:val="162249"/>
          <w:szCs w:val="26"/>
          <w:lang w:eastAsia="en-GB"/>
        </w:rPr>
        <w:t>governance professional</w:t>
      </w:r>
      <w:r w:rsidRPr="004849E8">
        <w:rPr>
          <w:rFonts w:ascii="Poppins" w:eastAsia="Times New Roman" w:hAnsi="Poppins" w:cs="Poppins"/>
          <w:color w:val="162249"/>
          <w:szCs w:val="26"/>
          <w:lang w:eastAsia="en-GB"/>
        </w:rPr>
        <w:t xml:space="preserve"> will undertake the clerking of the committees.</w:t>
      </w:r>
    </w:p>
    <w:p w14:paraId="384BA73E" w14:textId="77777777" w:rsidR="004D7232" w:rsidRPr="004849E8" w:rsidRDefault="004D7232" w:rsidP="004D7232">
      <w:pPr>
        <w:spacing w:after="0" w:line="240" w:lineRule="auto"/>
        <w:jc w:val="both"/>
        <w:rPr>
          <w:rFonts w:ascii="Poppins" w:eastAsia="Times New Roman" w:hAnsi="Poppins" w:cs="Poppins"/>
          <w:color w:val="162249"/>
          <w:sz w:val="12"/>
          <w:szCs w:val="26"/>
          <w:lang w:eastAsia="en-GB"/>
        </w:rPr>
      </w:pPr>
    </w:p>
    <w:p w14:paraId="073E5AF8" w14:textId="77777777" w:rsidR="004D7232" w:rsidRPr="004849E8" w:rsidRDefault="004D7232" w:rsidP="004D7232">
      <w:pPr>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The committee minutes shall be included as an agenda item for consideration/information at the next meeting of the full governing board where appropriate.</w:t>
      </w:r>
    </w:p>
    <w:p w14:paraId="34B3F2EB" w14:textId="77777777" w:rsidR="004D7232" w:rsidRPr="004849E8" w:rsidRDefault="004D7232" w:rsidP="004D7232">
      <w:pPr>
        <w:spacing w:after="0" w:line="240" w:lineRule="auto"/>
        <w:jc w:val="both"/>
        <w:rPr>
          <w:rFonts w:ascii="Poppins" w:eastAsia="Times New Roman" w:hAnsi="Poppins" w:cs="Poppins"/>
          <w:color w:val="162249"/>
          <w:sz w:val="12"/>
          <w:szCs w:val="26"/>
          <w:lang w:eastAsia="en-GB"/>
        </w:rPr>
      </w:pPr>
    </w:p>
    <w:p w14:paraId="63129E5C" w14:textId="77777777" w:rsidR="004D7232" w:rsidRPr="004849E8" w:rsidRDefault="004D7232" w:rsidP="004D7232">
      <w:pPr>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All decisions made by committees with delegated powers should be reported to the next full meeting of the governing board. If the minutes are not finalised a brief statement of the conclusions reached should be given.</w:t>
      </w:r>
    </w:p>
    <w:p w14:paraId="7D34F5C7" w14:textId="77777777" w:rsidR="004D7232" w:rsidRPr="004849E8" w:rsidRDefault="004D7232" w:rsidP="004D7232">
      <w:pPr>
        <w:spacing w:after="0" w:line="240" w:lineRule="auto"/>
        <w:jc w:val="both"/>
        <w:rPr>
          <w:rFonts w:ascii="Poppins" w:eastAsia="Times New Roman" w:hAnsi="Poppins" w:cs="Poppins"/>
          <w:color w:val="162249"/>
          <w:sz w:val="12"/>
          <w:szCs w:val="26"/>
          <w:lang w:eastAsia="en-GB"/>
        </w:rPr>
      </w:pPr>
    </w:p>
    <w:p w14:paraId="0CF15217" w14:textId="77777777" w:rsidR="004D7232" w:rsidRPr="004849E8" w:rsidRDefault="004D7232" w:rsidP="004D7232">
      <w:pPr>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The chair of the committee will be appointed at the first full governing board/committee meeting of the academic year.  Governors who are employed by the school are not eligible to be appointed as chair.</w:t>
      </w:r>
    </w:p>
    <w:p w14:paraId="0B4020A7" w14:textId="77777777" w:rsidR="004D7232" w:rsidRPr="004849E8" w:rsidRDefault="004D7232" w:rsidP="004D7232">
      <w:pPr>
        <w:spacing w:after="0" w:line="240" w:lineRule="auto"/>
        <w:jc w:val="both"/>
        <w:rPr>
          <w:rFonts w:ascii="Poppins" w:eastAsia="Times New Roman" w:hAnsi="Poppins" w:cs="Poppins"/>
          <w:color w:val="162249"/>
          <w:sz w:val="12"/>
          <w:szCs w:val="26"/>
          <w:lang w:eastAsia="en-GB"/>
        </w:rPr>
      </w:pPr>
    </w:p>
    <w:p w14:paraId="11F356AD" w14:textId="77777777" w:rsidR="004D7232" w:rsidRPr="004849E8" w:rsidRDefault="004D7232" w:rsidP="004D7232">
      <w:pPr>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Committees will have delegated powers to approve policies as relevant to that committee.</w:t>
      </w:r>
    </w:p>
    <w:p w14:paraId="1D7B270A" w14:textId="77777777" w:rsidR="004D7232" w:rsidRPr="004849E8" w:rsidRDefault="004D7232" w:rsidP="004D7232">
      <w:pPr>
        <w:spacing w:after="0" w:line="240" w:lineRule="auto"/>
        <w:rPr>
          <w:rFonts w:ascii="Poppins" w:eastAsia="Times New Roman" w:hAnsi="Poppins" w:cs="Poppins"/>
          <w:b/>
          <w:bCs/>
          <w:color w:val="162249"/>
          <w:sz w:val="16"/>
          <w:szCs w:val="26"/>
        </w:rPr>
      </w:pPr>
    </w:p>
    <w:p w14:paraId="1365B091" w14:textId="77777777" w:rsidR="004D7232" w:rsidRPr="004849E8" w:rsidRDefault="004D7232" w:rsidP="004D7232">
      <w:pPr>
        <w:shd w:val="clear" w:color="auto" w:fill="FFFFFF"/>
        <w:spacing w:after="0" w:line="240" w:lineRule="auto"/>
        <w:jc w:val="both"/>
        <w:rPr>
          <w:rFonts w:ascii="Poppins" w:eastAsia="Times New Roman" w:hAnsi="Poppins" w:cs="Poppins"/>
          <w:b/>
          <w:color w:val="162249"/>
          <w:szCs w:val="26"/>
          <w:lang w:eastAsia="en-GB"/>
        </w:rPr>
      </w:pPr>
      <w:r w:rsidRPr="004849E8">
        <w:rPr>
          <w:rFonts w:ascii="Poppins" w:eastAsia="Times New Roman" w:hAnsi="Poppins" w:cs="Poppins"/>
          <w:b/>
          <w:color w:val="162249"/>
          <w:szCs w:val="26"/>
          <w:lang w:eastAsia="en-GB"/>
        </w:rPr>
        <w:t>The governing board cannot delegate any functions relating to:</w:t>
      </w:r>
    </w:p>
    <w:p w14:paraId="754F13D1" w14:textId="77777777" w:rsidR="004D7232" w:rsidRPr="004849E8" w:rsidRDefault="004D7232" w:rsidP="006E71BA">
      <w:pPr>
        <w:numPr>
          <w:ilvl w:val="0"/>
          <w:numId w:val="10"/>
        </w:numPr>
        <w:shd w:val="clear" w:color="auto" w:fill="FFFFFF"/>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The constitution of the governing board (unless otherwise provided by the constitution regulations),</w:t>
      </w:r>
    </w:p>
    <w:p w14:paraId="1888E02A" w14:textId="77777777" w:rsidR="004D7232" w:rsidRPr="004849E8" w:rsidRDefault="004D7232" w:rsidP="006E71BA">
      <w:pPr>
        <w:numPr>
          <w:ilvl w:val="0"/>
          <w:numId w:val="10"/>
        </w:numPr>
        <w:shd w:val="clear" w:color="auto" w:fill="FFFFFF"/>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The appointment or removal of the chair and vice chair/clerk,</w:t>
      </w:r>
    </w:p>
    <w:p w14:paraId="105C8CBF" w14:textId="77777777" w:rsidR="004D7232" w:rsidRPr="004849E8" w:rsidRDefault="004D7232" w:rsidP="006E71BA">
      <w:pPr>
        <w:numPr>
          <w:ilvl w:val="0"/>
          <w:numId w:val="10"/>
        </w:numPr>
        <w:shd w:val="clear" w:color="auto" w:fill="FFFFFF"/>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The appointment or removal of governors,</w:t>
      </w:r>
    </w:p>
    <w:p w14:paraId="35B1B493" w14:textId="77777777" w:rsidR="004D7232" w:rsidRPr="004849E8" w:rsidRDefault="004D7232" w:rsidP="006E71BA">
      <w:pPr>
        <w:numPr>
          <w:ilvl w:val="0"/>
          <w:numId w:val="10"/>
        </w:numPr>
        <w:shd w:val="clear" w:color="auto" w:fill="FFFFFF"/>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The suspension of governors,</w:t>
      </w:r>
    </w:p>
    <w:p w14:paraId="145BD3AE" w14:textId="77777777" w:rsidR="004D7232" w:rsidRPr="004849E8" w:rsidRDefault="004D7232" w:rsidP="006E71BA">
      <w:pPr>
        <w:numPr>
          <w:ilvl w:val="0"/>
          <w:numId w:val="10"/>
        </w:numPr>
        <w:shd w:val="clear" w:color="auto" w:fill="FFFFFF"/>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The delegation of functions and establishment of committees,</w:t>
      </w:r>
    </w:p>
    <w:p w14:paraId="4A1E08D2" w14:textId="77777777" w:rsidR="004D7232" w:rsidRPr="004849E8" w:rsidRDefault="004D7232" w:rsidP="006E71BA">
      <w:pPr>
        <w:numPr>
          <w:ilvl w:val="0"/>
          <w:numId w:val="10"/>
        </w:numPr>
        <w:shd w:val="clear" w:color="auto" w:fill="FFFFFF"/>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color w:val="162249"/>
          <w:szCs w:val="26"/>
          <w:lang w:eastAsia="en-GB"/>
        </w:rPr>
        <w:t>Change of school name or status,</w:t>
      </w:r>
    </w:p>
    <w:p w14:paraId="4D91D211" w14:textId="77777777" w:rsidR="004D7232" w:rsidRPr="004849E8" w:rsidRDefault="004D7232" w:rsidP="006E71BA">
      <w:pPr>
        <w:numPr>
          <w:ilvl w:val="0"/>
          <w:numId w:val="10"/>
        </w:numPr>
        <w:shd w:val="clear" w:color="auto" w:fill="FFFFFF"/>
        <w:spacing w:after="0" w:line="240" w:lineRule="auto"/>
        <w:jc w:val="both"/>
        <w:rPr>
          <w:rFonts w:ascii="Poppins" w:eastAsia="Times New Roman" w:hAnsi="Poppins" w:cs="Poppins"/>
          <w:b/>
          <w:bCs/>
          <w:color w:val="162249"/>
          <w:szCs w:val="26"/>
          <w:lang w:eastAsia="en-GB"/>
        </w:rPr>
      </w:pPr>
      <w:r w:rsidRPr="004849E8">
        <w:rPr>
          <w:rFonts w:ascii="Poppins" w:eastAsia="Times New Roman" w:hAnsi="Poppins" w:cs="Poppins"/>
          <w:color w:val="162249"/>
          <w:szCs w:val="26"/>
          <w:lang w:eastAsia="en-GB"/>
        </w:rPr>
        <w:t>Salary range for the head teacher/principal &amp; deputy/vice principal.</w:t>
      </w:r>
    </w:p>
    <w:p w14:paraId="4F904CB7" w14:textId="77777777" w:rsidR="004D7232" w:rsidRPr="004849E8" w:rsidRDefault="004D7232" w:rsidP="004D7232">
      <w:pPr>
        <w:spacing w:after="0" w:line="240" w:lineRule="auto"/>
        <w:rPr>
          <w:rFonts w:ascii="Poppins" w:eastAsia="Times New Roman" w:hAnsi="Poppins" w:cs="Poppins"/>
          <w:b/>
          <w:bCs/>
          <w:color w:val="162249"/>
          <w:szCs w:val="40"/>
        </w:rPr>
      </w:pPr>
    </w:p>
    <w:p w14:paraId="5BD3C251" w14:textId="77777777" w:rsidR="003B5806" w:rsidRPr="004849E8" w:rsidRDefault="003B5806" w:rsidP="004D7232">
      <w:pPr>
        <w:spacing w:after="0" w:line="240" w:lineRule="auto"/>
        <w:rPr>
          <w:rFonts w:ascii="Poppins" w:eastAsia="Times New Roman" w:hAnsi="Poppins" w:cs="Poppins"/>
          <w:b/>
          <w:bCs/>
          <w:color w:val="162249"/>
          <w:sz w:val="28"/>
          <w:szCs w:val="40"/>
          <w:u w:val="single"/>
        </w:rPr>
      </w:pPr>
      <w:r w:rsidRPr="004849E8">
        <w:rPr>
          <w:rFonts w:ascii="Poppins" w:eastAsia="Times New Roman" w:hAnsi="Poppins" w:cs="Poppins"/>
          <w:b/>
          <w:bCs/>
          <w:color w:val="162249"/>
          <w:sz w:val="28"/>
          <w:szCs w:val="40"/>
          <w:u w:val="single"/>
        </w:rPr>
        <w:lastRenderedPageBreak/>
        <w:t>Associate Members</w:t>
      </w:r>
    </w:p>
    <w:p w14:paraId="70DEF096" w14:textId="10D5A691" w:rsidR="003B5806" w:rsidRPr="004849E8" w:rsidRDefault="003B5806" w:rsidP="003B5806">
      <w:pPr>
        <w:spacing w:after="0" w:line="240" w:lineRule="auto"/>
        <w:jc w:val="both"/>
        <w:rPr>
          <w:rFonts w:ascii="Poppins" w:eastAsia="Times New Roman" w:hAnsi="Poppins" w:cs="Poppins"/>
          <w:i/>
          <w:color w:val="162249"/>
          <w:sz w:val="12"/>
          <w:szCs w:val="16"/>
          <w:lang w:eastAsia="en-GB"/>
        </w:rPr>
      </w:pPr>
      <w:r w:rsidRPr="004849E8">
        <w:rPr>
          <w:rFonts w:ascii="Poppins" w:eastAsia="Times New Roman" w:hAnsi="Poppins" w:cs="Poppins"/>
          <w:color w:val="162249"/>
          <w:szCs w:val="26"/>
          <w:lang w:eastAsia="en-GB"/>
        </w:rPr>
        <w:t xml:space="preserve">In maintained schools the governing board can appoint associate members to serve on one or more committees of the board. Associate members can attend full board meetings but may be excluded from any part of a meeting where the business being considered concerns a member of school staff or an individual pupil. They can be appointed for a period of between one and four years and can be re-appointed at the end of their term. Associate members are not </w:t>
      </w:r>
      <w:r w:rsidR="00416981" w:rsidRPr="004849E8">
        <w:rPr>
          <w:rFonts w:ascii="Poppins" w:eastAsia="Times New Roman" w:hAnsi="Poppins" w:cs="Poppins"/>
          <w:color w:val="162249"/>
          <w:szCs w:val="26"/>
          <w:lang w:eastAsia="en-GB"/>
        </w:rPr>
        <w:t>governors,</w:t>
      </w:r>
      <w:r w:rsidRPr="004849E8">
        <w:rPr>
          <w:rFonts w:ascii="Poppins" w:eastAsia="Times New Roman" w:hAnsi="Poppins" w:cs="Poppins"/>
          <w:color w:val="162249"/>
          <w:szCs w:val="26"/>
          <w:lang w:eastAsia="en-GB"/>
        </w:rPr>
        <w:t xml:space="preserve"> and they are not recorded in the instrument of government</w:t>
      </w:r>
      <w:r w:rsidRPr="004849E8">
        <w:rPr>
          <w:rFonts w:ascii="Poppins" w:eastAsia="Times New Roman" w:hAnsi="Poppins" w:cs="Poppins"/>
          <w:i/>
          <w:color w:val="162249"/>
          <w:szCs w:val="26"/>
          <w:lang w:eastAsia="en-GB"/>
        </w:rPr>
        <w:t xml:space="preserve"> </w:t>
      </w:r>
      <w:r w:rsidRPr="004849E8">
        <w:rPr>
          <w:rFonts w:ascii="Poppins" w:eastAsia="Times New Roman" w:hAnsi="Poppins" w:cs="Poppins"/>
          <w:i/>
          <w:color w:val="162249"/>
          <w:sz w:val="12"/>
          <w:szCs w:val="16"/>
          <w:lang w:eastAsia="en-GB"/>
        </w:rPr>
        <w:t xml:space="preserve">(Extracted from </w:t>
      </w:r>
      <w:r w:rsidR="00B27F52" w:rsidRPr="004849E8">
        <w:rPr>
          <w:rFonts w:ascii="Poppins" w:eastAsia="Times New Roman" w:hAnsi="Poppins" w:cs="Poppins"/>
          <w:i/>
          <w:color w:val="162249"/>
          <w:sz w:val="12"/>
          <w:szCs w:val="16"/>
          <w:lang w:eastAsia="en-GB"/>
        </w:rPr>
        <w:t xml:space="preserve">the Maintained </w:t>
      </w:r>
      <w:r w:rsidR="0095158E" w:rsidRPr="004849E8">
        <w:rPr>
          <w:rFonts w:ascii="Poppins" w:eastAsia="Times New Roman" w:hAnsi="Poppins" w:cs="Poppins"/>
          <w:i/>
          <w:color w:val="162249"/>
          <w:sz w:val="12"/>
          <w:szCs w:val="16"/>
          <w:lang w:eastAsia="en-GB"/>
        </w:rPr>
        <w:t xml:space="preserve">Schools </w:t>
      </w:r>
      <w:r w:rsidR="00B27F52" w:rsidRPr="004849E8">
        <w:rPr>
          <w:rFonts w:ascii="Poppins" w:eastAsia="Times New Roman" w:hAnsi="Poppins" w:cs="Poppins"/>
          <w:i/>
          <w:color w:val="162249"/>
          <w:sz w:val="12"/>
          <w:szCs w:val="16"/>
          <w:lang w:eastAsia="en-GB"/>
        </w:rPr>
        <w:t>Governance Guide</w:t>
      </w:r>
      <w:r w:rsidR="0095158E" w:rsidRPr="004849E8">
        <w:rPr>
          <w:rFonts w:ascii="Poppins" w:eastAsia="Times New Roman" w:hAnsi="Poppins" w:cs="Poppins"/>
          <w:i/>
          <w:color w:val="162249"/>
          <w:sz w:val="12"/>
          <w:szCs w:val="16"/>
          <w:lang w:eastAsia="en-GB"/>
        </w:rPr>
        <w:t xml:space="preserve">, Governance Structures, types of governors </w:t>
      </w:r>
      <w:r w:rsidR="008B4CA7" w:rsidRPr="004849E8">
        <w:rPr>
          <w:rFonts w:ascii="Poppins" w:eastAsia="Times New Roman" w:hAnsi="Poppins" w:cs="Poppins"/>
          <w:i/>
          <w:color w:val="162249"/>
          <w:sz w:val="12"/>
          <w:szCs w:val="16"/>
          <w:lang w:eastAsia="en-GB"/>
        </w:rPr>
        <w:t>5.3.5</w:t>
      </w:r>
      <w:r w:rsidRPr="004849E8">
        <w:rPr>
          <w:rFonts w:ascii="Poppins" w:eastAsia="Times New Roman" w:hAnsi="Poppins" w:cs="Poppins"/>
          <w:i/>
          <w:color w:val="162249"/>
          <w:sz w:val="12"/>
          <w:szCs w:val="16"/>
          <w:lang w:eastAsia="en-GB"/>
        </w:rPr>
        <w:t xml:space="preserve">). </w:t>
      </w:r>
    </w:p>
    <w:p w14:paraId="06971CD3" w14:textId="77777777" w:rsidR="003B5806" w:rsidRPr="004849E8" w:rsidRDefault="003B5806" w:rsidP="003B5806">
      <w:pPr>
        <w:spacing w:after="0" w:line="240" w:lineRule="auto"/>
        <w:jc w:val="both"/>
        <w:rPr>
          <w:rFonts w:ascii="Poppins" w:eastAsia="Times New Roman" w:hAnsi="Poppins" w:cs="Poppins"/>
          <w:i/>
          <w:color w:val="162249"/>
          <w:sz w:val="12"/>
          <w:szCs w:val="16"/>
          <w:lang w:eastAsia="en-GB"/>
        </w:rPr>
      </w:pPr>
    </w:p>
    <w:p w14:paraId="3D7BA122" w14:textId="626DACD7" w:rsidR="003B5806" w:rsidRPr="004849E8" w:rsidRDefault="003B5806" w:rsidP="003B5806">
      <w:pPr>
        <w:spacing w:after="0" w:line="240" w:lineRule="auto"/>
        <w:jc w:val="both"/>
        <w:rPr>
          <w:rFonts w:ascii="Poppins" w:eastAsia="Times New Roman" w:hAnsi="Poppins" w:cs="Poppins"/>
          <w:color w:val="162249"/>
          <w:szCs w:val="26"/>
          <w:lang w:eastAsia="en-GB"/>
        </w:rPr>
      </w:pPr>
      <w:r w:rsidRPr="004849E8">
        <w:rPr>
          <w:rFonts w:ascii="Poppins" w:eastAsia="Times New Roman" w:hAnsi="Poppins" w:cs="Poppins"/>
          <w:i/>
          <w:color w:val="162249"/>
          <w:szCs w:val="26"/>
          <w:lang w:eastAsia="en-GB"/>
        </w:rPr>
        <w:t xml:space="preserve">NB: Associate members are not governors and therefore do not have a vote in full governing board </w:t>
      </w:r>
      <w:r w:rsidR="00416981" w:rsidRPr="004849E8">
        <w:rPr>
          <w:rFonts w:ascii="Poppins" w:eastAsia="Times New Roman" w:hAnsi="Poppins" w:cs="Poppins"/>
          <w:i/>
          <w:color w:val="162249"/>
          <w:szCs w:val="26"/>
          <w:lang w:eastAsia="en-GB"/>
        </w:rPr>
        <w:t>decisions but</w:t>
      </w:r>
      <w:r w:rsidRPr="004849E8">
        <w:rPr>
          <w:rFonts w:ascii="Poppins" w:eastAsia="Times New Roman" w:hAnsi="Poppins" w:cs="Poppins"/>
          <w:i/>
          <w:color w:val="162249"/>
          <w:szCs w:val="26"/>
          <w:lang w:eastAsia="en-GB"/>
        </w:rPr>
        <w:t xml:space="preserve"> may be given a vote on decisions made by committees to which they are appointed.</w:t>
      </w:r>
    </w:p>
    <w:p w14:paraId="5B95CD12" w14:textId="39ABCF01" w:rsidR="003B5806" w:rsidRDefault="003B5806" w:rsidP="554ADD1B">
      <w:pPr>
        <w:spacing w:after="0" w:line="240" w:lineRule="auto"/>
        <w:rPr>
          <w:rFonts w:ascii="Poppins" w:eastAsia="Times New Roman" w:hAnsi="Poppins" w:cs="Poppins"/>
          <w:b/>
          <w:bCs/>
          <w:color w:val="162249"/>
          <w:sz w:val="32"/>
          <w:szCs w:val="32"/>
        </w:rPr>
      </w:pPr>
    </w:p>
    <w:p w14:paraId="3E46ACBF" w14:textId="7EE9CF20" w:rsidR="00494A2C" w:rsidRPr="007E16BE" w:rsidRDefault="00494A2C" w:rsidP="00494A2C">
      <w:pPr>
        <w:spacing w:after="0" w:line="240" w:lineRule="auto"/>
        <w:ind w:hanging="555"/>
        <w:textAlignment w:val="baseline"/>
        <w:rPr>
          <w:rFonts w:ascii="Arial" w:eastAsia="Times New Roman" w:hAnsi="Arial" w:cs="Arial"/>
          <w:color w:val="162249"/>
          <w:sz w:val="24"/>
          <w:szCs w:val="24"/>
          <w:lang w:eastAsia="en-GB"/>
        </w:rPr>
      </w:pPr>
      <w:r>
        <w:rPr>
          <w:rFonts w:ascii="Arial" w:eastAsia="Times New Roman" w:hAnsi="Arial" w:cs="Arial"/>
          <w:b/>
          <w:bCs/>
          <w:color w:val="162249"/>
          <w:sz w:val="24"/>
          <w:szCs w:val="24"/>
          <w:lang w:eastAsia="en-GB"/>
        </w:rPr>
        <w:t xml:space="preserve">Resources </w:t>
      </w:r>
      <w:r w:rsidRPr="004527DE">
        <w:rPr>
          <w:rFonts w:ascii="Arial" w:eastAsia="Times New Roman" w:hAnsi="Arial" w:cs="Arial"/>
          <w:b/>
          <w:bCs/>
          <w:color w:val="162249"/>
          <w:sz w:val="24"/>
          <w:szCs w:val="24"/>
          <w:lang w:eastAsia="en-GB"/>
        </w:rPr>
        <w:t>Committee</w:t>
      </w:r>
      <w:r w:rsidRPr="004527DE">
        <w:rPr>
          <w:rFonts w:ascii="Arial" w:eastAsia="Times New Roman" w:hAnsi="Arial" w:cs="Arial"/>
          <w:color w:val="162249"/>
          <w:sz w:val="24"/>
          <w:szCs w:val="24"/>
          <w:lang w:eastAsia="en-GB"/>
        </w:rPr>
        <w:t> </w:t>
      </w:r>
    </w:p>
    <w:p w14:paraId="385DF753" w14:textId="77777777" w:rsidR="00494A2C" w:rsidRPr="004527DE" w:rsidRDefault="00494A2C" w:rsidP="00494A2C">
      <w:pPr>
        <w:spacing w:after="0" w:line="240" w:lineRule="auto"/>
        <w:ind w:hanging="555"/>
        <w:textAlignment w:val="baseline"/>
        <w:rPr>
          <w:rFonts w:ascii="Arial" w:eastAsia="Times New Roman" w:hAnsi="Arial" w:cs="Arial"/>
          <w:color w:val="333399"/>
          <w:sz w:val="24"/>
          <w:szCs w:val="24"/>
          <w:lang w:eastAsia="en-GB"/>
        </w:rPr>
      </w:pPr>
    </w:p>
    <w:tbl>
      <w:tblPr>
        <w:tblW w:w="0" w:type="dxa"/>
        <w:tblInd w:w="-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5"/>
        <w:gridCol w:w="5040"/>
      </w:tblGrid>
      <w:tr w:rsidR="00494A2C" w:rsidRPr="004527DE" w14:paraId="1D9F7E5B" w14:textId="77777777" w:rsidTr="00575101">
        <w:trPr>
          <w:trHeight w:val="300"/>
        </w:trPr>
        <w:tc>
          <w:tcPr>
            <w:tcW w:w="10335" w:type="dxa"/>
            <w:gridSpan w:val="2"/>
            <w:tcBorders>
              <w:top w:val="single" w:sz="12" w:space="0" w:color="auto"/>
              <w:left w:val="single" w:sz="12" w:space="0" w:color="auto"/>
              <w:bottom w:val="single" w:sz="6" w:space="0" w:color="auto"/>
              <w:right w:val="single" w:sz="12" w:space="0" w:color="auto"/>
            </w:tcBorders>
            <w:shd w:val="clear" w:color="auto" w:fill="C3E4F3"/>
            <w:hideMark/>
          </w:tcPr>
          <w:p w14:paraId="07E60020" w14:textId="77777777" w:rsidR="00494A2C" w:rsidRPr="004527DE" w:rsidRDefault="00494A2C" w:rsidP="00575101">
            <w:pPr>
              <w:spacing w:after="0" w:line="240" w:lineRule="auto"/>
              <w:textAlignment w:val="baseline"/>
              <w:rPr>
                <w:rFonts w:ascii="Arial" w:eastAsia="Times New Roman" w:hAnsi="Arial" w:cs="Arial"/>
                <w:b/>
                <w:bCs/>
                <w:sz w:val="24"/>
                <w:szCs w:val="24"/>
                <w:lang w:eastAsia="en-GB"/>
              </w:rPr>
            </w:pPr>
            <w:r w:rsidRPr="004527DE">
              <w:rPr>
                <w:rFonts w:ascii="Arial" w:eastAsia="Times New Roman" w:hAnsi="Arial" w:cs="Arial"/>
                <w:color w:val="162249"/>
                <w:sz w:val="24"/>
                <w:szCs w:val="24"/>
                <w:lang w:eastAsia="en-GB"/>
              </w:rPr>
              <w:t>The committee has responsibility delegated by the governing board to:</w:t>
            </w:r>
            <w:r w:rsidRPr="004527DE">
              <w:rPr>
                <w:rFonts w:ascii="Arial" w:eastAsia="Times New Roman" w:hAnsi="Arial" w:cs="Arial"/>
                <w:b/>
                <w:bCs/>
                <w:color w:val="162249"/>
                <w:sz w:val="24"/>
                <w:szCs w:val="24"/>
                <w:lang w:eastAsia="en-GB"/>
              </w:rPr>
              <w:t> </w:t>
            </w:r>
          </w:p>
        </w:tc>
      </w:tr>
      <w:tr w:rsidR="00494A2C" w:rsidRPr="004527DE" w14:paraId="211D5EDD" w14:textId="77777777" w:rsidTr="00575101">
        <w:trPr>
          <w:trHeight w:val="300"/>
        </w:trPr>
        <w:tc>
          <w:tcPr>
            <w:tcW w:w="10335" w:type="dxa"/>
            <w:gridSpan w:val="2"/>
            <w:tcBorders>
              <w:top w:val="single" w:sz="6" w:space="0" w:color="auto"/>
              <w:left w:val="single" w:sz="12" w:space="0" w:color="auto"/>
              <w:bottom w:val="single" w:sz="6" w:space="0" w:color="auto"/>
              <w:right w:val="single" w:sz="12" w:space="0" w:color="auto"/>
            </w:tcBorders>
            <w:hideMark/>
          </w:tcPr>
          <w:p w14:paraId="0ABF1B6A"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t>Finance:</w:t>
            </w:r>
            <w:r w:rsidRPr="004527DE">
              <w:rPr>
                <w:rFonts w:ascii="Arial" w:eastAsia="Times New Roman" w:hAnsi="Arial" w:cs="Arial"/>
                <w:color w:val="162249"/>
                <w:sz w:val="24"/>
                <w:szCs w:val="24"/>
                <w:lang w:eastAsia="en-GB"/>
              </w:rPr>
              <w:t> </w:t>
            </w:r>
          </w:p>
          <w:p w14:paraId="608B6761" w14:textId="77777777" w:rsidR="00494A2C" w:rsidRPr="004527DE" w:rsidRDefault="00494A2C" w:rsidP="006E71BA">
            <w:pPr>
              <w:numPr>
                <w:ilvl w:val="0"/>
                <w:numId w:val="14"/>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Review/approve all policies relevant to finance and roles of the committee. </w:t>
            </w:r>
          </w:p>
          <w:p w14:paraId="5F09E514" w14:textId="77777777" w:rsidR="00494A2C" w:rsidRPr="004527DE" w:rsidRDefault="00494A2C" w:rsidP="006E71BA">
            <w:pPr>
              <w:numPr>
                <w:ilvl w:val="0"/>
                <w:numId w:val="15"/>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Approve the annual budget and present it to the full governing board for ratification. </w:t>
            </w:r>
          </w:p>
          <w:p w14:paraId="19A61F3D" w14:textId="77777777" w:rsidR="00494A2C" w:rsidRPr="004527DE" w:rsidRDefault="00494A2C" w:rsidP="006E71BA">
            <w:pPr>
              <w:numPr>
                <w:ilvl w:val="0"/>
                <w:numId w:val="16"/>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the actual expenditure and monitoring statements at least once a term. </w:t>
            </w:r>
          </w:p>
          <w:p w14:paraId="15091B03" w14:textId="77777777" w:rsidR="00494A2C" w:rsidRPr="004527DE" w:rsidRDefault="00494A2C" w:rsidP="006E71BA">
            <w:pPr>
              <w:numPr>
                <w:ilvl w:val="0"/>
                <w:numId w:val="17"/>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Receive &amp; review financial projections. </w:t>
            </w:r>
          </w:p>
          <w:p w14:paraId="195E103E" w14:textId="77777777" w:rsidR="00494A2C" w:rsidRPr="004527DE" w:rsidRDefault="00494A2C" w:rsidP="006E71BA">
            <w:pPr>
              <w:numPr>
                <w:ilvl w:val="0"/>
                <w:numId w:val="18"/>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Pupil Premium/ PE&amp; Sports Premium and ensure impact statements are published on the school’s website.  </w:t>
            </w:r>
          </w:p>
          <w:p w14:paraId="48A1DF4F" w14:textId="7D36EB8C" w:rsidR="00494A2C" w:rsidRPr="004527DE" w:rsidRDefault="00494A2C" w:rsidP="006E71BA">
            <w:pPr>
              <w:numPr>
                <w:ilvl w:val="0"/>
                <w:numId w:val="19"/>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xml:space="preserve">Approve expenditure and virements of sums over </w:t>
            </w:r>
            <w:r w:rsidRPr="004527DE">
              <w:rPr>
                <w:rFonts w:ascii="Arial" w:eastAsia="Times New Roman" w:hAnsi="Arial" w:cs="Arial"/>
                <w:b/>
                <w:bCs/>
                <w:color w:val="FF0000"/>
                <w:sz w:val="24"/>
                <w:szCs w:val="24"/>
                <w:lang w:eastAsia="en-GB"/>
              </w:rPr>
              <w:t>£</w:t>
            </w:r>
            <w:r>
              <w:rPr>
                <w:rFonts w:ascii="Arial" w:eastAsia="Times New Roman" w:hAnsi="Arial" w:cs="Arial"/>
                <w:b/>
                <w:bCs/>
                <w:color w:val="FF0000"/>
                <w:sz w:val="24"/>
                <w:szCs w:val="24"/>
                <w:lang w:eastAsia="en-GB"/>
              </w:rPr>
              <w:t>10</w:t>
            </w:r>
            <w:r w:rsidRPr="007E16BE">
              <w:rPr>
                <w:rFonts w:ascii="Arial" w:eastAsia="Times New Roman" w:hAnsi="Arial" w:cs="Arial"/>
                <w:b/>
                <w:bCs/>
                <w:color w:val="FF0000"/>
                <w:sz w:val="24"/>
                <w:szCs w:val="24"/>
                <w:lang w:eastAsia="en-GB"/>
              </w:rPr>
              <w:t>,000</w:t>
            </w:r>
            <w:r w:rsidRPr="004527DE">
              <w:rPr>
                <w:rFonts w:ascii="Arial" w:eastAsia="Times New Roman" w:hAnsi="Arial" w:cs="Arial"/>
                <w:b/>
                <w:bCs/>
                <w:color w:val="162249"/>
                <w:sz w:val="24"/>
                <w:szCs w:val="24"/>
                <w:lang w:eastAsia="en-GB"/>
              </w:rPr>
              <w:t xml:space="preserve">, </w:t>
            </w:r>
            <w:r w:rsidRPr="004527DE">
              <w:rPr>
                <w:rFonts w:ascii="Arial" w:eastAsia="Times New Roman" w:hAnsi="Arial" w:cs="Arial"/>
                <w:color w:val="162249"/>
                <w:sz w:val="24"/>
                <w:szCs w:val="24"/>
                <w:lang w:eastAsia="en-GB"/>
              </w:rPr>
              <w:t>sums below that amount are delegated to the Head Teacher/Principal. </w:t>
            </w:r>
          </w:p>
          <w:p w14:paraId="0500A9CD" w14:textId="77777777" w:rsidR="00494A2C" w:rsidRPr="004527DE" w:rsidRDefault="00494A2C" w:rsidP="006E71BA">
            <w:pPr>
              <w:numPr>
                <w:ilvl w:val="0"/>
                <w:numId w:val="20"/>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Conform to the Schools Financial Value Standards in Schools  </w:t>
            </w:r>
          </w:p>
          <w:p w14:paraId="057ED79F" w14:textId="77777777" w:rsidR="00494A2C" w:rsidRPr="004527DE" w:rsidRDefault="00494A2C" w:rsidP="006E71BA">
            <w:pPr>
              <w:numPr>
                <w:ilvl w:val="0"/>
                <w:numId w:val="21"/>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Assess the financial progress towards achieving the objectives in the school improvement plan. </w:t>
            </w:r>
          </w:p>
          <w:p w14:paraId="6E22A070" w14:textId="77777777" w:rsidR="00494A2C" w:rsidRPr="004527DE" w:rsidRDefault="00494A2C" w:rsidP="006E71BA">
            <w:pPr>
              <w:numPr>
                <w:ilvl w:val="0"/>
                <w:numId w:val="22"/>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of leases and contracts – including traded services.  </w:t>
            </w:r>
          </w:p>
          <w:p w14:paraId="4171D2F0" w14:textId="77777777" w:rsidR="00494A2C" w:rsidRPr="004527DE" w:rsidRDefault="00494A2C" w:rsidP="006E71BA">
            <w:pPr>
              <w:numPr>
                <w:ilvl w:val="0"/>
                <w:numId w:val="23"/>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Best Value principles apply. </w:t>
            </w:r>
          </w:p>
          <w:p w14:paraId="46B60A8B" w14:textId="77777777" w:rsidR="00494A2C" w:rsidRPr="004527DE" w:rsidRDefault="00494A2C" w:rsidP="006E71BA">
            <w:pPr>
              <w:numPr>
                <w:ilvl w:val="0"/>
                <w:numId w:val="24"/>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the financial implications on the budget of the pay and conditions document. </w:t>
            </w:r>
          </w:p>
          <w:p w14:paraId="50BF49AA" w14:textId="77777777" w:rsidR="00494A2C" w:rsidRPr="004527DE" w:rsidRDefault="00494A2C" w:rsidP="006E71BA">
            <w:pPr>
              <w:numPr>
                <w:ilvl w:val="0"/>
                <w:numId w:val="25"/>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Receive the annual accounts and certificate of audit of the school fund account and other voluntary funds held within school. </w:t>
            </w:r>
          </w:p>
          <w:p w14:paraId="5579F06C" w14:textId="77777777" w:rsidR="00494A2C" w:rsidRPr="004527DE" w:rsidRDefault="00494A2C" w:rsidP="006E71BA">
            <w:pPr>
              <w:numPr>
                <w:ilvl w:val="0"/>
                <w:numId w:val="26"/>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Assess the school’s insurance cover to ensure that it provides adequate protection against risks. </w:t>
            </w:r>
          </w:p>
          <w:p w14:paraId="42094E21" w14:textId="77777777" w:rsidR="00494A2C" w:rsidRPr="004527DE" w:rsidRDefault="00494A2C" w:rsidP="006E71BA">
            <w:pPr>
              <w:numPr>
                <w:ilvl w:val="0"/>
                <w:numId w:val="27"/>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and approve internal financial procedures and controls. </w:t>
            </w:r>
          </w:p>
          <w:p w14:paraId="7A071B3B" w14:textId="77777777" w:rsidR="00494A2C" w:rsidRPr="004527DE" w:rsidRDefault="00494A2C" w:rsidP="006E71BA">
            <w:pPr>
              <w:numPr>
                <w:ilvl w:val="0"/>
                <w:numId w:val="28"/>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LA/academy financial procedures are complied with. This is to include: </w:t>
            </w:r>
          </w:p>
          <w:p w14:paraId="7DAC9F11" w14:textId="77777777" w:rsidR="00494A2C" w:rsidRPr="004527DE" w:rsidRDefault="00494A2C" w:rsidP="006E71BA">
            <w:pPr>
              <w:numPr>
                <w:ilvl w:val="0"/>
                <w:numId w:val="29"/>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xml:space="preserve">A Cost Centre Group Report or Account Summary Report (or </w:t>
            </w:r>
            <w:proofErr w:type="gramStart"/>
            <w:r w:rsidRPr="004527DE">
              <w:rPr>
                <w:rFonts w:ascii="Arial" w:eastAsia="Times New Roman" w:hAnsi="Arial" w:cs="Arial"/>
                <w:color w:val="162249"/>
                <w:sz w:val="24"/>
                <w:szCs w:val="24"/>
                <w:lang w:eastAsia="en-GB"/>
              </w:rPr>
              <w:t>equivalent )</w:t>
            </w:r>
            <w:proofErr w:type="gramEnd"/>
            <w:r w:rsidRPr="004527DE">
              <w:rPr>
                <w:rFonts w:ascii="Arial" w:eastAsia="Times New Roman" w:hAnsi="Arial" w:cs="Arial"/>
                <w:color w:val="162249"/>
                <w:sz w:val="24"/>
                <w:szCs w:val="24"/>
                <w:lang w:eastAsia="en-GB"/>
              </w:rPr>
              <w:t> </w:t>
            </w:r>
          </w:p>
          <w:p w14:paraId="625F3A19" w14:textId="77777777" w:rsidR="00494A2C" w:rsidRPr="004527DE" w:rsidRDefault="00494A2C" w:rsidP="006E71BA">
            <w:pPr>
              <w:numPr>
                <w:ilvl w:val="0"/>
                <w:numId w:val="30"/>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A Virement Report,  </w:t>
            </w:r>
          </w:p>
          <w:p w14:paraId="7A44B2B6" w14:textId="77777777" w:rsidR="00494A2C" w:rsidRPr="004527DE" w:rsidRDefault="00494A2C" w:rsidP="006E71BA">
            <w:pPr>
              <w:numPr>
                <w:ilvl w:val="0"/>
                <w:numId w:val="31"/>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xml:space="preserve">A copy of the latest Suspense File </w:t>
            </w:r>
            <w:proofErr w:type="gramStart"/>
            <w:r w:rsidRPr="004527DE">
              <w:rPr>
                <w:rFonts w:ascii="Arial" w:eastAsia="Times New Roman" w:hAnsi="Arial" w:cs="Arial"/>
                <w:color w:val="162249"/>
                <w:sz w:val="24"/>
                <w:szCs w:val="24"/>
                <w:lang w:eastAsia="en-GB"/>
              </w:rPr>
              <w:t>( non</w:t>
            </w:r>
            <w:proofErr w:type="gramEnd"/>
            <w:r w:rsidRPr="004527DE">
              <w:rPr>
                <w:rFonts w:ascii="Arial" w:eastAsia="Times New Roman" w:hAnsi="Arial" w:cs="Arial"/>
                <w:color w:val="162249"/>
                <w:sz w:val="24"/>
                <w:szCs w:val="24"/>
                <w:lang w:eastAsia="en-GB"/>
              </w:rPr>
              <w:t>-cheque book and EPA schools only) </w:t>
            </w:r>
          </w:p>
          <w:p w14:paraId="3888E3F5" w14:textId="77777777" w:rsidR="00494A2C" w:rsidRPr="004527DE" w:rsidRDefault="00494A2C" w:rsidP="006E71BA">
            <w:pPr>
              <w:numPr>
                <w:ilvl w:val="0"/>
                <w:numId w:val="32"/>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xml:space="preserve">A system report showing cumulative expenditure of £10,000 or more with an individual supplier.  Note: This must not be restricted to an individual financial year and may cross </w:t>
            </w:r>
            <w:proofErr w:type="gramStart"/>
            <w:r w:rsidRPr="004527DE">
              <w:rPr>
                <w:rFonts w:ascii="Arial" w:eastAsia="Times New Roman" w:hAnsi="Arial" w:cs="Arial"/>
                <w:color w:val="162249"/>
                <w:sz w:val="24"/>
                <w:szCs w:val="24"/>
                <w:lang w:eastAsia="en-GB"/>
              </w:rPr>
              <w:t>a number of</w:t>
            </w:r>
            <w:proofErr w:type="gramEnd"/>
            <w:r w:rsidRPr="004527DE">
              <w:rPr>
                <w:rFonts w:ascii="Arial" w:eastAsia="Times New Roman" w:hAnsi="Arial" w:cs="Arial"/>
                <w:color w:val="162249"/>
                <w:sz w:val="24"/>
                <w:szCs w:val="24"/>
                <w:lang w:eastAsia="en-GB"/>
              </w:rPr>
              <w:t xml:space="preserve"> financial years  </w:t>
            </w:r>
          </w:p>
          <w:p w14:paraId="769E00F2" w14:textId="77777777" w:rsidR="00494A2C" w:rsidRPr="004527DE" w:rsidRDefault="00494A2C" w:rsidP="006E71BA">
            <w:pPr>
              <w:numPr>
                <w:ilvl w:val="0"/>
                <w:numId w:val="33"/>
              </w:numPr>
              <w:spacing w:after="0" w:line="240" w:lineRule="auto"/>
              <w:ind w:left="1080" w:firstLine="0"/>
              <w:jc w:val="both"/>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xml:space="preserve">Ensure tenders are sought when expenditure is expected to exceed the Public Contract Regulations limit for tendering.  Information on tendering limits can be found under route 5 at </w:t>
            </w:r>
            <w:r w:rsidRPr="004527DE">
              <w:rPr>
                <w:rFonts w:ascii="Arial" w:eastAsia="Times New Roman" w:hAnsi="Arial" w:cs="Arial"/>
                <w:color w:val="0000FF"/>
                <w:sz w:val="24"/>
                <w:szCs w:val="24"/>
                <w:u w:val="single"/>
                <w:lang w:eastAsia="en-GB"/>
              </w:rPr>
              <w:t>Buying for schools: how to buy what you need - Find the right route to buy - Guidance - GOV.UK (www.gov.uk)</w:t>
            </w:r>
            <w:r w:rsidRPr="004527DE">
              <w:rPr>
                <w:rFonts w:ascii="Arial" w:eastAsia="Times New Roman" w:hAnsi="Arial" w:cs="Arial"/>
                <w:color w:val="0000FF"/>
                <w:sz w:val="24"/>
                <w:szCs w:val="24"/>
                <w:lang w:eastAsia="en-GB"/>
              </w:rPr>
              <w:t> </w:t>
            </w:r>
          </w:p>
          <w:p w14:paraId="2697470A" w14:textId="77777777" w:rsidR="00494A2C" w:rsidRPr="004527DE" w:rsidRDefault="00494A2C" w:rsidP="006E71BA">
            <w:pPr>
              <w:numPr>
                <w:ilvl w:val="0"/>
                <w:numId w:val="34"/>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Obtain quotations with a view to placing contracts/orders, once the relevant committee has drawn up a specification. </w:t>
            </w:r>
          </w:p>
          <w:p w14:paraId="148D1FAE"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lastRenderedPageBreak/>
              <w:t>Staffing:</w:t>
            </w:r>
            <w:r w:rsidRPr="004527DE">
              <w:rPr>
                <w:rFonts w:ascii="Arial" w:eastAsia="Times New Roman" w:hAnsi="Arial" w:cs="Arial"/>
                <w:color w:val="162249"/>
                <w:sz w:val="24"/>
                <w:szCs w:val="24"/>
                <w:lang w:eastAsia="en-GB"/>
              </w:rPr>
              <w:t> </w:t>
            </w:r>
          </w:p>
          <w:p w14:paraId="05050FE9" w14:textId="77777777" w:rsidR="00494A2C" w:rsidRPr="004527DE" w:rsidRDefault="00494A2C" w:rsidP="006E71BA">
            <w:pPr>
              <w:numPr>
                <w:ilvl w:val="0"/>
                <w:numId w:val="35"/>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Review/approve all policies relevant to staffing and roles of the committee. </w:t>
            </w:r>
          </w:p>
          <w:p w14:paraId="2E400BE0" w14:textId="77777777" w:rsidR="00494A2C" w:rsidRPr="004527DE" w:rsidRDefault="00494A2C" w:rsidP="006E71BA">
            <w:pPr>
              <w:numPr>
                <w:ilvl w:val="0"/>
                <w:numId w:val="36"/>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xml:space="preserve">Consider applications from staff for variation to contract (secondments, early retirements, leave of absence, reduced working hours etc). </w:t>
            </w:r>
            <w:r w:rsidRPr="004527DE">
              <w:rPr>
                <w:rFonts w:ascii="Arial" w:eastAsia="Times New Roman" w:hAnsi="Arial" w:cs="Arial"/>
                <w:color w:val="FF0000"/>
                <w:sz w:val="24"/>
                <w:szCs w:val="24"/>
                <w:lang w:eastAsia="en-GB"/>
              </w:rPr>
              <w:t>Refer to local policy guidance. </w:t>
            </w:r>
          </w:p>
          <w:p w14:paraId="6A146CFC" w14:textId="77777777" w:rsidR="00494A2C" w:rsidRPr="004527DE" w:rsidRDefault="00494A2C" w:rsidP="006E71BA">
            <w:pPr>
              <w:numPr>
                <w:ilvl w:val="0"/>
                <w:numId w:val="37"/>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all personnel records are held securely. </w:t>
            </w:r>
          </w:p>
          <w:p w14:paraId="2CA5ECDE" w14:textId="77777777" w:rsidR="00494A2C" w:rsidRPr="004527DE" w:rsidRDefault="00494A2C" w:rsidP="006E71BA">
            <w:pPr>
              <w:numPr>
                <w:ilvl w:val="0"/>
                <w:numId w:val="38"/>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the staffing structure of the school annually ensuring that it meets the requirements of the curriculum and is in line with the school improvement plan. </w:t>
            </w:r>
          </w:p>
          <w:p w14:paraId="747CDB02" w14:textId="77777777" w:rsidR="00494A2C" w:rsidRPr="004527DE" w:rsidRDefault="00494A2C" w:rsidP="006E71BA">
            <w:pPr>
              <w:numPr>
                <w:ilvl w:val="0"/>
                <w:numId w:val="39"/>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staff work/life balance, working conditions and well-being, including the monitoring of absence. </w:t>
            </w:r>
          </w:p>
          <w:p w14:paraId="74EADE2C" w14:textId="77777777" w:rsidR="00494A2C" w:rsidRPr="004527DE" w:rsidRDefault="00494A2C" w:rsidP="006E71BA">
            <w:pPr>
              <w:numPr>
                <w:ilvl w:val="0"/>
                <w:numId w:val="40"/>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Implement the appraisal policy and monitor teacher appraisal process. </w:t>
            </w:r>
          </w:p>
          <w:p w14:paraId="715A4753" w14:textId="77777777" w:rsidR="00494A2C" w:rsidRPr="004527DE" w:rsidRDefault="00494A2C" w:rsidP="006E71BA">
            <w:pPr>
              <w:numPr>
                <w:ilvl w:val="0"/>
                <w:numId w:val="41"/>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Equal Opportunities. </w:t>
            </w:r>
          </w:p>
          <w:p w14:paraId="2F6F3968" w14:textId="77777777" w:rsidR="00494A2C" w:rsidRPr="004527DE" w:rsidRDefault="00494A2C" w:rsidP="006E71BA">
            <w:pPr>
              <w:numPr>
                <w:ilvl w:val="0"/>
                <w:numId w:val="42"/>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Establish and maintain rolling programme for Disclosure &amp; Barring Service (DBS) Checks.   </w:t>
            </w:r>
          </w:p>
          <w:p w14:paraId="58FA272B" w14:textId="77777777" w:rsidR="00494A2C" w:rsidRPr="004527DE" w:rsidRDefault="00494A2C" w:rsidP="006E71BA">
            <w:pPr>
              <w:numPr>
                <w:ilvl w:val="0"/>
                <w:numId w:val="43"/>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Staff training and CPD. </w:t>
            </w:r>
            <w:r w:rsidRPr="007E16BE">
              <w:rPr>
                <w:rFonts w:ascii="Arial" w:eastAsia="Times New Roman" w:hAnsi="Arial" w:cs="Arial"/>
                <w:sz w:val="24"/>
                <w:szCs w:val="24"/>
                <w:lang w:eastAsia="en-GB"/>
              </w:rPr>
              <w:t xml:space="preserve"> </w:t>
            </w:r>
          </w:p>
          <w:p w14:paraId="0FBD750A"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sz w:val="24"/>
                <w:szCs w:val="24"/>
                <w:lang w:eastAsia="en-GB"/>
              </w:rPr>
              <w:t> </w:t>
            </w:r>
          </w:p>
          <w:p w14:paraId="723FC0FE"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t xml:space="preserve">Premises Health and Safety: </w:t>
            </w:r>
            <w:r w:rsidRPr="007E16BE">
              <w:rPr>
                <w:rFonts w:ascii="Arial" w:eastAsia="Times New Roman" w:hAnsi="Arial" w:cs="Arial"/>
                <w:color w:val="FF0000"/>
                <w:sz w:val="24"/>
                <w:szCs w:val="24"/>
                <w:lang w:eastAsia="en-GB"/>
              </w:rPr>
              <w:t xml:space="preserve"> </w:t>
            </w:r>
          </w:p>
          <w:p w14:paraId="12DBD19A" w14:textId="77777777" w:rsidR="00494A2C" w:rsidRPr="004527DE" w:rsidRDefault="00494A2C" w:rsidP="006E71BA">
            <w:pPr>
              <w:numPr>
                <w:ilvl w:val="0"/>
                <w:numId w:val="44"/>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the health and safety policy on an annual basis, amend, develop, and review any other health and safety related polices or procedures. </w:t>
            </w:r>
          </w:p>
          <w:p w14:paraId="1604C834" w14:textId="77777777" w:rsidR="00494A2C" w:rsidRPr="004527DE" w:rsidRDefault="00494A2C" w:rsidP="006E71BA">
            <w:pPr>
              <w:numPr>
                <w:ilvl w:val="0"/>
                <w:numId w:val="45"/>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Establish and review an accessibility plan. </w:t>
            </w:r>
          </w:p>
          <w:p w14:paraId="508142C3" w14:textId="77777777" w:rsidR="00494A2C" w:rsidRPr="004527DE" w:rsidRDefault="00494A2C" w:rsidP="006E71BA">
            <w:pPr>
              <w:numPr>
                <w:ilvl w:val="0"/>
                <w:numId w:val="46"/>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e-safety policy and procedures. </w:t>
            </w:r>
          </w:p>
          <w:p w14:paraId="09EB24CF" w14:textId="77777777" w:rsidR="00494A2C" w:rsidRPr="004527DE" w:rsidRDefault="00494A2C" w:rsidP="006E71BA">
            <w:pPr>
              <w:numPr>
                <w:ilvl w:val="0"/>
                <w:numId w:val="47"/>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Receive Health and safety audit and monitor any action plans that come out of the audit. </w:t>
            </w:r>
          </w:p>
          <w:p w14:paraId="1CEFD73E" w14:textId="77777777" w:rsidR="00494A2C" w:rsidRPr="004527DE" w:rsidRDefault="00494A2C" w:rsidP="006E71BA">
            <w:pPr>
              <w:numPr>
                <w:ilvl w:val="0"/>
                <w:numId w:val="48"/>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where the school provides school lunches and/or other school food and milk, this meets DfE standards.  </w:t>
            </w:r>
          </w:p>
          <w:p w14:paraId="38212849" w14:textId="77777777" w:rsidR="00494A2C" w:rsidRPr="004527DE" w:rsidRDefault="00494A2C" w:rsidP="006E71BA">
            <w:pPr>
              <w:numPr>
                <w:ilvl w:val="0"/>
                <w:numId w:val="49"/>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Receive a regular report on accident statistics, near misses, incidents of violence or aggression and any RIDDOR incidents. </w:t>
            </w:r>
          </w:p>
          <w:p w14:paraId="6B134C49" w14:textId="77777777" w:rsidR="00494A2C" w:rsidRPr="004527DE" w:rsidRDefault="00494A2C" w:rsidP="006E71BA">
            <w:pPr>
              <w:numPr>
                <w:ilvl w:val="0"/>
                <w:numId w:val="50"/>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Consider any reports provided by inspectors of the enforcing authority under Health and Safety at work Act or any other relevant enforcement authority. </w:t>
            </w:r>
          </w:p>
          <w:p w14:paraId="5E628F91" w14:textId="77777777" w:rsidR="00494A2C" w:rsidRPr="004527DE" w:rsidRDefault="00494A2C" w:rsidP="006E71BA">
            <w:pPr>
              <w:numPr>
                <w:ilvl w:val="0"/>
                <w:numId w:val="51"/>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Comply with current fire safety legislation and regulations. </w:t>
            </w:r>
          </w:p>
          <w:p w14:paraId="062AA20B" w14:textId="77777777" w:rsidR="00494A2C" w:rsidRPr="004527DE" w:rsidRDefault="00494A2C" w:rsidP="006E71BA">
            <w:pPr>
              <w:numPr>
                <w:ilvl w:val="0"/>
                <w:numId w:val="52"/>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risk assessments are carried out and reviewed on a regular basis.  </w:t>
            </w:r>
          </w:p>
          <w:p w14:paraId="2C9736D8" w14:textId="77777777" w:rsidR="00494A2C" w:rsidRPr="004527DE" w:rsidRDefault="00494A2C" w:rsidP="006E71BA">
            <w:pPr>
              <w:numPr>
                <w:ilvl w:val="0"/>
                <w:numId w:val="53"/>
              </w:numPr>
              <w:spacing w:after="0" w:line="240" w:lineRule="auto"/>
              <w:ind w:left="1080" w:firstLine="0"/>
              <w:jc w:val="both"/>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COSHH - ensure that all required safety data sheets have been obtained and COSHH assessments, produced and reviewed on at least an annual basis.  </w:t>
            </w:r>
          </w:p>
          <w:p w14:paraId="401FD4CF" w14:textId="77777777" w:rsidR="00494A2C" w:rsidRPr="004527DE" w:rsidRDefault="00494A2C" w:rsidP="006E71BA">
            <w:pPr>
              <w:numPr>
                <w:ilvl w:val="0"/>
                <w:numId w:val="54"/>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and approve upcoming offsite activities, ensuring that health and safety planning and risk assessments have been undertaken for them. </w:t>
            </w:r>
          </w:p>
          <w:p w14:paraId="2033E8F6" w14:textId="77777777" w:rsidR="00494A2C" w:rsidRPr="004527DE" w:rsidRDefault="00494A2C" w:rsidP="006E71BA">
            <w:pPr>
              <w:numPr>
                <w:ilvl w:val="0"/>
                <w:numId w:val="55"/>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Fire risk assessment is carried out and reviewed annually, any recommendations identified will be transferred to an action plan which will be monitored by governors to ensure completion. </w:t>
            </w:r>
          </w:p>
          <w:p w14:paraId="027CDE18" w14:textId="77777777" w:rsidR="00494A2C" w:rsidRPr="004527DE" w:rsidRDefault="00494A2C" w:rsidP="006E71BA">
            <w:pPr>
              <w:numPr>
                <w:ilvl w:val="0"/>
                <w:numId w:val="56"/>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xml:space="preserve">Ensure fire </w:t>
            </w:r>
            <w:proofErr w:type="gramStart"/>
            <w:r w:rsidRPr="004527DE">
              <w:rPr>
                <w:rFonts w:ascii="Arial" w:eastAsia="Times New Roman" w:hAnsi="Arial" w:cs="Arial"/>
                <w:color w:val="162249"/>
                <w:sz w:val="24"/>
                <w:szCs w:val="24"/>
                <w:lang w:eastAsia="en-GB"/>
              </w:rPr>
              <w:t>log book</w:t>
            </w:r>
            <w:proofErr w:type="gramEnd"/>
            <w:r w:rsidRPr="004527DE">
              <w:rPr>
                <w:rFonts w:ascii="Arial" w:eastAsia="Times New Roman" w:hAnsi="Arial" w:cs="Arial"/>
                <w:color w:val="162249"/>
                <w:sz w:val="24"/>
                <w:szCs w:val="24"/>
                <w:lang w:eastAsia="en-GB"/>
              </w:rPr>
              <w:t xml:space="preserve"> is maintained and updated. </w:t>
            </w:r>
          </w:p>
          <w:p w14:paraId="0B60DF17" w14:textId="77777777" w:rsidR="00494A2C" w:rsidRPr="004527DE" w:rsidRDefault="00494A2C" w:rsidP="006E71BA">
            <w:pPr>
              <w:numPr>
                <w:ilvl w:val="0"/>
                <w:numId w:val="57"/>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Inspect the school site and buildings to enable maintenance and improvement, including security (site visit). The inspection to be documented and any actions monitored. </w:t>
            </w:r>
          </w:p>
          <w:p w14:paraId="1E5B3AD2" w14:textId="77777777" w:rsidR="00494A2C" w:rsidRPr="004527DE" w:rsidRDefault="00494A2C" w:rsidP="006E71BA">
            <w:pPr>
              <w:numPr>
                <w:ilvl w:val="0"/>
                <w:numId w:val="58"/>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building related maintenance checks have been carried out at appropriate intervals and actions are monitored until completion. This will include but not limited to: </w:t>
            </w:r>
          </w:p>
          <w:p w14:paraId="2CEC3D02" w14:textId="77777777" w:rsidR="00494A2C" w:rsidRPr="004527DE" w:rsidRDefault="00494A2C" w:rsidP="006E71BA">
            <w:pPr>
              <w:numPr>
                <w:ilvl w:val="0"/>
                <w:numId w:val="59"/>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Electronic testing – PAT testing </w:t>
            </w:r>
          </w:p>
          <w:p w14:paraId="7DED3F31" w14:textId="77777777" w:rsidR="00494A2C" w:rsidRPr="004527DE" w:rsidRDefault="00494A2C" w:rsidP="006E71BA">
            <w:pPr>
              <w:numPr>
                <w:ilvl w:val="0"/>
                <w:numId w:val="60"/>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Asbestos (where applicable) </w:t>
            </w:r>
          </w:p>
          <w:p w14:paraId="119E2B9C" w14:textId="77777777" w:rsidR="00494A2C" w:rsidRPr="004527DE" w:rsidRDefault="00494A2C" w:rsidP="006E71BA">
            <w:pPr>
              <w:numPr>
                <w:ilvl w:val="0"/>
                <w:numId w:val="61"/>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Annual gas service </w:t>
            </w:r>
          </w:p>
          <w:p w14:paraId="7BFBB1A5" w14:textId="77777777" w:rsidR="00494A2C" w:rsidRPr="004527DE" w:rsidRDefault="00494A2C" w:rsidP="006E71BA">
            <w:pPr>
              <w:numPr>
                <w:ilvl w:val="0"/>
                <w:numId w:val="62"/>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Glassing risk assessment </w:t>
            </w:r>
          </w:p>
          <w:p w14:paraId="01DB0D11" w14:textId="77777777" w:rsidR="00494A2C" w:rsidRPr="004527DE" w:rsidRDefault="00494A2C" w:rsidP="006E71BA">
            <w:pPr>
              <w:numPr>
                <w:ilvl w:val="0"/>
                <w:numId w:val="63"/>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Ladder log </w:t>
            </w:r>
          </w:p>
          <w:p w14:paraId="4B90FE0C" w14:textId="77777777" w:rsidR="00494A2C" w:rsidRPr="004527DE" w:rsidRDefault="00494A2C" w:rsidP="006E71BA">
            <w:pPr>
              <w:numPr>
                <w:ilvl w:val="0"/>
                <w:numId w:val="64"/>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Playground equipment and gym inspection </w:t>
            </w:r>
          </w:p>
          <w:p w14:paraId="146EE709" w14:textId="77777777" w:rsidR="00494A2C" w:rsidRPr="004527DE" w:rsidRDefault="00494A2C" w:rsidP="006E71BA">
            <w:pPr>
              <w:numPr>
                <w:ilvl w:val="0"/>
                <w:numId w:val="65"/>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Lifting equipment </w:t>
            </w:r>
          </w:p>
          <w:p w14:paraId="7DA1F21F" w14:textId="77777777" w:rsidR="00494A2C" w:rsidRPr="004527DE" w:rsidRDefault="00494A2C" w:rsidP="006E71BA">
            <w:pPr>
              <w:numPr>
                <w:ilvl w:val="0"/>
                <w:numId w:val="66"/>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Local exhaust ventilation (where applicable) </w:t>
            </w:r>
          </w:p>
          <w:p w14:paraId="48D295C2" w14:textId="77777777" w:rsidR="00494A2C" w:rsidRPr="004527DE" w:rsidRDefault="00494A2C" w:rsidP="006E71BA">
            <w:pPr>
              <w:numPr>
                <w:ilvl w:val="0"/>
                <w:numId w:val="67"/>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lastRenderedPageBreak/>
              <w:t>Legionella risk assessment and relevant checks </w:t>
            </w:r>
          </w:p>
          <w:p w14:paraId="51C80F1D" w14:textId="77777777" w:rsidR="00494A2C" w:rsidRPr="004527DE" w:rsidRDefault="00494A2C" w:rsidP="006E71BA">
            <w:pPr>
              <w:numPr>
                <w:ilvl w:val="0"/>
                <w:numId w:val="68"/>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xml:space="preserve">Ensure premise </w:t>
            </w:r>
            <w:proofErr w:type="gramStart"/>
            <w:r w:rsidRPr="004527DE">
              <w:rPr>
                <w:rFonts w:ascii="Arial" w:eastAsia="Times New Roman" w:hAnsi="Arial" w:cs="Arial"/>
                <w:color w:val="162249"/>
                <w:sz w:val="24"/>
                <w:szCs w:val="24"/>
                <w:lang w:eastAsia="en-GB"/>
              </w:rPr>
              <w:t>log book</w:t>
            </w:r>
            <w:proofErr w:type="gramEnd"/>
            <w:r w:rsidRPr="004527DE">
              <w:rPr>
                <w:rFonts w:ascii="Arial" w:eastAsia="Times New Roman" w:hAnsi="Arial" w:cs="Arial"/>
                <w:color w:val="162249"/>
                <w:sz w:val="24"/>
                <w:szCs w:val="24"/>
                <w:lang w:eastAsia="en-GB"/>
              </w:rPr>
              <w:t xml:space="preserve"> is being maintained by relevant site staff and have attended appropriate health and safety training. </w:t>
            </w:r>
          </w:p>
          <w:p w14:paraId="02F8AAFF" w14:textId="77777777" w:rsidR="00494A2C" w:rsidRPr="004527DE" w:rsidRDefault="00494A2C" w:rsidP="006E71BA">
            <w:pPr>
              <w:numPr>
                <w:ilvl w:val="0"/>
                <w:numId w:val="69"/>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Governors need to be satisfied that contractors do not pose a health and safety risk whilst on the school premise and should therefore have a system in place to ensure contractors are managed whilst carrying out work on the school premise. The system should identify relevant health and safety information required prior to a contractor coming on site and the process to be followed whilst on site. There should be a procedure for commissioning contractors. </w:t>
            </w:r>
          </w:p>
          <w:p w14:paraId="18C4BBDA" w14:textId="77777777" w:rsidR="00494A2C" w:rsidRPr="004527DE" w:rsidRDefault="00494A2C" w:rsidP="006E71BA">
            <w:pPr>
              <w:numPr>
                <w:ilvl w:val="0"/>
                <w:numId w:val="70"/>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Consideration should be given to any health, safety and welfare implications posed by new equipment or circumstances. </w:t>
            </w:r>
          </w:p>
          <w:p w14:paraId="4E674B0D" w14:textId="77777777" w:rsidR="00494A2C" w:rsidRPr="004527DE" w:rsidRDefault="00494A2C" w:rsidP="006E71BA">
            <w:pPr>
              <w:numPr>
                <w:ilvl w:val="0"/>
                <w:numId w:val="71"/>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Receive reports and audits from health and safety representatives (to include caretaking and cleaning), actions identified should be monitored to completion. </w:t>
            </w:r>
          </w:p>
          <w:p w14:paraId="6BB70CAF" w14:textId="77777777" w:rsidR="00494A2C" w:rsidRPr="004527DE" w:rsidRDefault="00494A2C" w:rsidP="006E71BA">
            <w:pPr>
              <w:numPr>
                <w:ilvl w:val="0"/>
                <w:numId w:val="72"/>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Health and safety self-monitoring return. </w:t>
            </w:r>
          </w:p>
          <w:p w14:paraId="686E830B" w14:textId="77777777" w:rsidR="00494A2C" w:rsidRPr="004527DE" w:rsidRDefault="00494A2C" w:rsidP="006E71BA">
            <w:pPr>
              <w:numPr>
                <w:ilvl w:val="0"/>
                <w:numId w:val="73"/>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the health and safety training that staff and governors have undertaken and plan any future training required. </w:t>
            </w:r>
          </w:p>
          <w:p w14:paraId="72A6255E" w14:textId="77777777" w:rsidR="00494A2C" w:rsidRPr="004527DE" w:rsidRDefault="00494A2C" w:rsidP="006E71BA">
            <w:pPr>
              <w:numPr>
                <w:ilvl w:val="0"/>
                <w:numId w:val="74"/>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all safeguarding procedures. </w:t>
            </w:r>
          </w:p>
          <w:p w14:paraId="6AF48853" w14:textId="77777777" w:rsidR="00494A2C" w:rsidRPr="004527DE" w:rsidRDefault="00494A2C" w:rsidP="006E71BA">
            <w:pPr>
              <w:numPr>
                <w:ilvl w:val="0"/>
                <w:numId w:val="75"/>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Keep up to date on any changes in health and safety legislation that may have an impact for the school. </w:t>
            </w:r>
          </w:p>
          <w:p w14:paraId="421EB7B0" w14:textId="77777777" w:rsidR="00494A2C" w:rsidRPr="004527DE" w:rsidRDefault="00494A2C" w:rsidP="006E71BA">
            <w:pPr>
              <w:numPr>
                <w:ilvl w:val="0"/>
                <w:numId w:val="76"/>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communications and publicity relating to health and safety in the school and where necessary recommend any improvements or changes, how information is communicated and made available within the school. </w:t>
            </w:r>
          </w:p>
          <w:p w14:paraId="2F79A531" w14:textId="77777777" w:rsidR="00494A2C" w:rsidRPr="007E16BE" w:rsidRDefault="00494A2C" w:rsidP="00575101">
            <w:pPr>
              <w:spacing w:after="0" w:line="240" w:lineRule="auto"/>
              <w:textAlignment w:val="baseline"/>
              <w:rPr>
                <w:rFonts w:ascii="Arial" w:eastAsia="Times New Roman" w:hAnsi="Arial" w:cs="Arial"/>
                <w:color w:val="162249"/>
                <w:sz w:val="24"/>
                <w:szCs w:val="24"/>
                <w:lang w:eastAsia="en-GB"/>
              </w:rPr>
            </w:pPr>
            <w:r w:rsidRPr="004527DE">
              <w:rPr>
                <w:rFonts w:ascii="Arial" w:eastAsia="Times New Roman" w:hAnsi="Arial" w:cs="Arial"/>
                <w:b/>
                <w:bCs/>
                <w:i/>
                <w:iCs/>
                <w:color w:val="162249"/>
                <w:sz w:val="24"/>
                <w:szCs w:val="24"/>
                <w:lang w:eastAsia="en-GB"/>
              </w:rPr>
              <w:t> Any item referred by the full governing board</w:t>
            </w:r>
            <w:r w:rsidRPr="004527DE">
              <w:rPr>
                <w:rFonts w:ascii="Arial" w:eastAsia="Times New Roman" w:hAnsi="Arial" w:cs="Arial"/>
                <w:color w:val="162249"/>
                <w:sz w:val="24"/>
                <w:szCs w:val="24"/>
                <w:lang w:eastAsia="en-GB"/>
              </w:rPr>
              <w:t> </w:t>
            </w:r>
          </w:p>
          <w:p w14:paraId="68C322DD"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p>
        </w:tc>
      </w:tr>
      <w:tr w:rsidR="00494A2C" w:rsidRPr="004527DE" w14:paraId="1C1DF96A" w14:textId="77777777" w:rsidTr="00575101">
        <w:trPr>
          <w:trHeight w:val="300"/>
        </w:trPr>
        <w:tc>
          <w:tcPr>
            <w:tcW w:w="10335" w:type="dxa"/>
            <w:gridSpan w:val="2"/>
            <w:tcBorders>
              <w:top w:val="single" w:sz="6" w:space="0" w:color="auto"/>
              <w:left w:val="single" w:sz="12" w:space="0" w:color="auto"/>
              <w:bottom w:val="single" w:sz="6" w:space="0" w:color="auto"/>
              <w:right w:val="single" w:sz="12" w:space="0" w:color="auto"/>
            </w:tcBorders>
            <w:shd w:val="clear" w:color="auto" w:fill="C3E4F3"/>
            <w:hideMark/>
          </w:tcPr>
          <w:p w14:paraId="7ECD114F" w14:textId="77777777" w:rsidR="00494A2C" w:rsidRPr="004527DE" w:rsidRDefault="00494A2C" w:rsidP="00575101">
            <w:pPr>
              <w:spacing w:after="0" w:line="240" w:lineRule="auto"/>
              <w:textAlignment w:val="baseline"/>
              <w:rPr>
                <w:rFonts w:ascii="Arial" w:eastAsia="Times New Roman" w:hAnsi="Arial" w:cs="Arial"/>
                <w:b/>
                <w:bCs/>
                <w:i/>
                <w:iCs/>
                <w:sz w:val="24"/>
                <w:szCs w:val="24"/>
                <w:lang w:eastAsia="en-GB"/>
              </w:rPr>
            </w:pPr>
            <w:r w:rsidRPr="004527DE">
              <w:rPr>
                <w:rFonts w:ascii="Arial" w:eastAsia="Times New Roman" w:hAnsi="Arial" w:cs="Arial"/>
                <w:b/>
                <w:bCs/>
                <w:color w:val="162249"/>
                <w:sz w:val="24"/>
                <w:szCs w:val="24"/>
                <w:lang w:eastAsia="en-GB"/>
              </w:rPr>
              <w:lastRenderedPageBreak/>
              <w:t>Membership</w:t>
            </w:r>
            <w:r w:rsidRPr="004527DE">
              <w:rPr>
                <w:rFonts w:ascii="Arial" w:eastAsia="Times New Roman" w:hAnsi="Arial" w:cs="Arial"/>
                <w:b/>
                <w:bCs/>
                <w:i/>
                <w:iCs/>
                <w:color w:val="162249"/>
                <w:sz w:val="24"/>
                <w:szCs w:val="24"/>
                <w:lang w:eastAsia="en-GB"/>
              </w:rPr>
              <w:t> </w:t>
            </w:r>
          </w:p>
        </w:tc>
      </w:tr>
      <w:tr w:rsidR="00494A2C" w:rsidRPr="004527DE" w14:paraId="32F1A5F6" w14:textId="77777777" w:rsidTr="00575101">
        <w:trPr>
          <w:trHeight w:val="300"/>
        </w:trPr>
        <w:tc>
          <w:tcPr>
            <w:tcW w:w="10335" w:type="dxa"/>
            <w:gridSpan w:val="2"/>
            <w:tcBorders>
              <w:top w:val="single" w:sz="6" w:space="0" w:color="auto"/>
              <w:left w:val="single" w:sz="12" w:space="0" w:color="auto"/>
              <w:bottom w:val="single" w:sz="6" w:space="0" w:color="auto"/>
              <w:right w:val="single" w:sz="12" w:space="0" w:color="auto"/>
            </w:tcBorders>
            <w:hideMark/>
          </w:tcPr>
          <w:p w14:paraId="2D1D7DA2" w14:textId="77777777" w:rsidR="00494A2C" w:rsidRPr="00C22116" w:rsidRDefault="00494A2C" w:rsidP="006E71BA">
            <w:pPr>
              <w:numPr>
                <w:ilvl w:val="0"/>
                <w:numId w:val="13"/>
              </w:numPr>
              <w:spacing w:after="0" w:line="240" w:lineRule="auto"/>
              <w:contextualSpacing/>
              <w:rPr>
                <w:rFonts w:ascii="Poppins" w:hAnsi="Poppins" w:cs="Poppins"/>
                <w:color w:val="000000" w:themeColor="text1"/>
              </w:rPr>
            </w:pPr>
            <w:r>
              <w:rPr>
                <w:rFonts w:ascii="Arial" w:eastAsia="Poppins" w:hAnsi="Arial" w:cs="Arial"/>
                <w:sz w:val="24"/>
                <w:szCs w:val="24"/>
              </w:rPr>
              <w:t xml:space="preserve"> </w:t>
            </w:r>
            <w:r w:rsidRPr="00C22116">
              <w:rPr>
                <w:rFonts w:ascii="Poppins" w:hAnsi="Poppins" w:cs="Poppins"/>
                <w:color w:val="000000" w:themeColor="text1"/>
              </w:rPr>
              <w:t>Natalie Crozier (HT)</w:t>
            </w:r>
          </w:p>
          <w:p w14:paraId="5F698B7D" w14:textId="77777777" w:rsidR="00494A2C" w:rsidRPr="00C4323D" w:rsidRDefault="00494A2C" w:rsidP="006E71BA">
            <w:pPr>
              <w:numPr>
                <w:ilvl w:val="0"/>
                <w:numId w:val="13"/>
              </w:numPr>
              <w:spacing w:after="0" w:line="240" w:lineRule="auto"/>
              <w:contextualSpacing/>
              <w:rPr>
                <w:rFonts w:ascii="Poppins" w:hAnsi="Poppins" w:cs="Poppins"/>
                <w:color w:val="000000" w:themeColor="text1"/>
              </w:rPr>
            </w:pPr>
            <w:r w:rsidRPr="00C22116">
              <w:rPr>
                <w:rFonts w:ascii="Poppins" w:hAnsi="Poppins" w:cs="Poppins"/>
                <w:color w:val="000000" w:themeColor="text1"/>
              </w:rPr>
              <w:t>Bal Bains</w:t>
            </w:r>
          </w:p>
          <w:p w14:paraId="6F1919DE" w14:textId="77777777" w:rsidR="00494A2C" w:rsidRDefault="00494A2C" w:rsidP="006E71BA">
            <w:pPr>
              <w:numPr>
                <w:ilvl w:val="0"/>
                <w:numId w:val="13"/>
              </w:numPr>
              <w:spacing w:after="0" w:line="240" w:lineRule="auto"/>
              <w:contextualSpacing/>
              <w:rPr>
                <w:rFonts w:ascii="Poppins" w:hAnsi="Poppins" w:cs="Poppins"/>
                <w:color w:val="000000" w:themeColor="text1"/>
              </w:rPr>
            </w:pPr>
            <w:r w:rsidRPr="00C22116">
              <w:rPr>
                <w:rFonts w:ascii="Poppins" w:hAnsi="Poppins" w:cs="Poppins"/>
                <w:color w:val="000000" w:themeColor="text1"/>
                <w:shd w:val="clear" w:color="auto" w:fill="FFFFFF" w:themeFill="background1"/>
              </w:rPr>
              <w:t>Inderjit</w:t>
            </w:r>
            <w:r w:rsidRPr="00C22116">
              <w:rPr>
                <w:rFonts w:ascii="Poppins" w:hAnsi="Poppins" w:cs="Poppins"/>
                <w:color w:val="000000" w:themeColor="text1"/>
              </w:rPr>
              <w:t xml:space="preserve"> Samra</w:t>
            </w:r>
          </w:p>
          <w:p w14:paraId="31024339" w14:textId="77777777" w:rsidR="00494A2C" w:rsidRPr="004A1E43" w:rsidRDefault="00494A2C" w:rsidP="006E71BA">
            <w:pPr>
              <w:numPr>
                <w:ilvl w:val="0"/>
                <w:numId w:val="13"/>
              </w:numPr>
              <w:spacing w:after="0" w:line="240" w:lineRule="auto"/>
              <w:contextualSpacing/>
              <w:rPr>
                <w:rFonts w:ascii="Poppins" w:hAnsi="Poppins" w:cs="Poppins"/>
                <w:color w:val="000000" w:themeColor="text1"/>
              </w:rPr>
            </w:pPr>
            <w:r w:rsidRPr="004A1E43">
              <w:rPr>
                <w:rFonts w:ascii="Poppins" w:hAnsi="Poppins" w:cs="Poppins"/>
                <w:color w:val="000000" w:themeColor="text1"/>
              </w:rPr>
              <w:t>Clare Williams</w:t>
            </w:r>
          </w:p>
          <w:p w14:paraId="61FD5E16" w14:textId="3ED9B900" w:rsidR="00494A2C" w:rsidRPr="004527DE" w:rsidRDefault="00494A2C" w:rsidP="00494A2C">
            <w:pPr>
              <w:spacing w:after="0" w:line="240" w:lineRule="auto"/>
              <w:ind w:left="720"/>
              <w:contextualSpacing/>
              <w:rPr>
                <w:rFonts w:ascii="Arial" w:eastAsia="Poppins" w:hAnsi="Arial" w:cs="Arial"/>
                <w:sz w:val="24"/>
                <w:szCs w:val="24"/>
              </w:rPr>
            </w:pPr>
          </w:p>
          <w:p w14:paraId="500F6F92" w14:textId="77777777" w:rsidR="00494A2C" w:rsidRPr="004527DE" w:rsidRDefault="00494A2C" w:rsidP="00575101">
            <w:pPr>
              <w:spacing w:after="0" w:line="240" w:lineRule="auto"/>
              <w:ind w:left="360"/>
              <w:textAlignment w:val="baseline"/>
              <w:rPr>
                <w:rFonts w:ascii="Arial" w:eastAsia="Times New Roman" w:hAnsi="Arial" w:cs="Arial"/>
                <w:sz w:val="24"/>
                <w:szCs w:val="24"/>
                <w:lang w:eastAsia="en-GB"/>
              </w:rPr>
            </w:pPr>
          </w:p>
          <w:p w14:paraId="7B381E5C"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i/>
                <w:iCs/>
                <w:color w:val="162249"/>
                <w:sz w:val="24"/>
                <w:szCs w:val="24"/>
                <w:lang w:eastAsia="en-GB"/>
              </w:rPr>
              <w:t>Minimum of three members required</w:t>
            </w:r>
            <w:r w:rsidRPr="004527DE">
              <w:rPr>
                <w:rFonts w:ascii="Arial" w:eastAsia="Times New Roman" w:hAnsi="Arial" w:cs="Arial"/>
                <w:color w:val="162249"/>
                <w:sz w:val="24"/>
                <w:szCs w:val="24"/>
                <w:lang w:eastAsia="en-GB"/>
              </w:rPr>
              <w:t> </w:t>
            </w:r>
          </w:p>
        </w:tc>
      </w:tr>
      <w:tr w:rsidR="00494A2C" w:rsidRPr="004527DE" w14:paraId="1A131381" w14:textId="77777777" w:rsidTr="00575101">
        <w:trPr>
          <w:trHeight w:val="300"/>
        </w:trPr>
        <w:tc>
          <w:tcPr>
            <w:tcW w:w="5295" w:type="dxa"/>
            <w:tcBorders>
              <w:top w:val="single" w:sz="6" w:space="0" w:color="auto"/>
              <w:left w:val="single" w:sz="12" w:space="0" w:color="auto"/>
              <w:bottom w:val="single" w:sz="6" w:space="0" w:color="auto"/>
              <w:right w:val="single" w:sz="6" w:space="0" w:color="auto"/>
            </w:tcBorders>
            <w:shd w:val="clear" w:color="auto" w:fill="C3E4F3"/>
            <w:vAlign w:val="center"/>
            <w:hideMark/>
          </w:tcPr>
          <w:p w14:paraId="7B788FA0"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t>Chair of Committee</w:t>
            </w:r>
            <w:r w:rsidRPr="004527DE">
              <w:rPr>
                <w:rFonts w:ascii="Arial" w:eastAsia="Times New Roman" w:hAnsi="Arial" w:cs="Arial"/>
                <w:color w:val="162249"/>
                <w:sz w:val="24"/>
                <w:szCs w:val="24"/>
                <w:lang w:eastAsia="en-GB"/>
              </w:rPr>
              <w:t> </w:t>
            </w:r>
          </w:p>
        </w:tc>
        <w:tc>
          <w:tcPr>
            <w:tcW w:w="5040" w:type="dxa"/>
            <w:tcBorders>
              <w:top w:val="single" w:sz="6" w:space="0" w:color="auto"/>
              <w:left w:val="single" w:sz="6" w:space="0" w:color="auto"/>
              <w:bottom w:val="single" w:sz="6" w:space="0" w:color="auto"/>
              <w:right w:val="single" w:sz="12" w:space="0" w:color="auto"/>
            </w:tcBorders>
            <w:vAlign w:val="center"/>
            <w:hideMark/>
          </w:tcPr>
          <w:p w14:paraId="4D8EDEF4" w14:textId="35BD8BCC" w:rsidR="00494A2C" w:rsidRPr="004A1E43" w:rsidRDefault="00494A2C" w:rsidP="00494A2C">
            <w:pPr>
              <w:spacing w:after="0" w:line="240" w:lineRule="auto"/>
              <w:contextualSpacing/>
              <w:rPr>
                <w:rFonts w:ascii="Poppins" w:hAnsi="Poppins" w:cs="Poppins"/>
                <w:color w:val="000000" w:themeColor="text1"/>
              </w:rPr>
            </w:pPr>
            <w:r>
              <w:rPr>
                <w:rFonts w:ascii="Poppins" w:hAnsi="Poppins" w:cs="Poppins"/>
                <w:color w:val="000000" w:themeColor="text1"/>
              </w:rPr>
              <w:t xml:space="preserve"> CLARE WILLIAMS</w:t>
            </w:r>
          </w:p>
          <w:p w14:paraId="5B2AF558" w14:textId="7D0C1426" w:rsidR="00494A2C" w:rsidRPr="004527DE" w:rsidRDefault="00494A2C" w:rsidP="00575101">
            <w:pPr>
              <w:spacing w:after="0" w:line="240" w:lineRule="auto"/>
              <w:textAlignment w:val="baseline"/>
              <w:rPr>
                <w:rFonts w:ascii="Arial" w:eastAsia="Times New Roman" w:hAnsi="Arial" w:cs="Arial"/>
                <w:sz w:val="24"/>
                <w:szCs w:val="24"/>
                <w:lang w:eastAsia="en-GB"/>
              </w:rPr>
            </w:pPr>
          </w:p>
        </w:tc>
      </w:tr>
      <w:tr w:rsidR="00494A2C" w:rsidRPr="004527DE" w14:paraId="542F812A" w14:textId="77777777" w:rsidTr="00575101">
        <w:trPr>
          <w:trHeight w:val="300"/>
        </w:trPr>
        <w:tc>
          <w:tcPr>
            <w:tcW w:w="5295" w:type="dxa"/>
            <w:tcBorders>
              <w:top w:val="single" w:sz="6" w:space="0" w:color="auto"/>
              <w:left w:val="single" w:sz="12" w:space="0" w:color="auto"/>
              <w:bottom w:val="single" w:sz="12" w:space="0" w:color="auto"/>
              <w:right w:val="single" w:sz="6" w:space="0" w:color="auto"/>
            </w:tcBorders>
            <w:shd w:val="clear" w:color="auto" w:fill="C3E4F3"/>
            <w:vAlign w:val="center"/>
            <w:hideMark/>
          </w:tcPr>
          <w:p w14:paraId="68DFE9DE"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t>Clerk</w:t>
            </w:r>
            <w:r w:rsidRPr="004527DE">
              <w:rPr>
                <w:rFonts w:ascii="Arial" w:eastAsia="Times New Roman" w:hAnsi="Arial" w:cs="Arial"/>
                <w:color w:val="162249"/>
                <w:sz w:val="24"/>
                <w:szCs w:val="24"/>
                <w:lang w:eastAsia="en-GB"/>
              </w:rPr>
              <w:t> </w:t>
            </w:r>
          </w:p>
        </w:tc>
        <w:tc>
          <w:tcPr>
            <w:tcW w:w="5040" w:type="dxa"/>
            <w:tcBorders>
              <w:top w:val="single" w:sz="6" w:space="0" w:color="auto"/>
              <w:left w:val="single" w:sz="6" w:space="0" w:color="auto"/>
              <w:bottom w:val="single" w:sz="12" w:space="0" w:color="auto"/>
              <w:right w:val="single" w:sz="12" w:space="0" w:color="auto"/>
            </w:tcBorders>
            <w:vAlign w:val="center"/>
            <w:hideMark/>
          </w:tcPr>
          <w:p w14:paraId="711BD7B7"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w:t>
            </w:r>
            <w:r w:rsidRPr="007E16BE">
              <w:rPr>
                <w:rFonts w:ascii="Arial" w:eastAsia="Times New Roman" w:hAnsi="Arial" w:cs="Arial"/>
                <w:color w:val="162249"/>
                <w:sz w:val="24"/>
                <w:szCs w:val="24"/>
                <w:lang w:eastAsia="en-GB"/>
              </w:rPr>
              <w:t>CATHERINE EVANS</w:t>
            </w:r>
          </w:p>
        </w:tc>
      </w:tr>
    </w:tbl>
    <w:p w14:paraId="3D7B017F" w14:textId="77777777" w:rsidR="00494A2C" w:rsidRPr="004527DE" w:rsidRDefault="00494A2C" w:rsidP="00494A2C">
      <w:pPr>
        <w:spacing w:after="0" w:line="240" w:lineRule="auto"/>
        <w:ind w:left="-120"/>
        <w:textAlignment w:val="baseline"/>
        <w:rPr>
          <w:rFonts w:ascii="Arial" w:eastAsia="Times New Roman" w:hAnsi="Arial" w:cs="Arial"/>
          <w:color w:val="333399"/>
          <w:sz w:val="24"/>
          <w:szCs w:val="24"/>
          <w:lang w:eastAsia="en-GB"/>
        </w:rPr>
      </w:pPr>
      <w:r w:rsidRPr="004527DE">
        <w:rPr>
          <w:rFonts w:ascii="Arial" w:eastAsia="Times New Roman" w:hAnsi="Arial" w:cs="Arial"/>
          <w:color w:val="0000FF"/>
          <w:sz w:val="24"/>
          <w:szCs w:val="24"/>
          <w:lang w:eastAsia="en-GB"/>
        </w:rPr>
        <w:t> </w:t>
      </w:r>
    </w:p>
    <w:p w14:paraId="48E46B52" w14:textId="3CCAB5F8" w:rsidR="00494A2C" w:rsidRPr="00494A2C" w:rsidRDefault="00494A2C" w:rsidP="00494A2C">
      <w:pPr>
        <w:pStyle w:val="paragraph"/>
        <w:spacing w:before="0" w:beforeAutospacing="0" w:after="0" w:afterAutospacing="0"/>
        <w:ind w:hanging="555"/>
        <w:textAlignment w:val="baseline"/>
        <w:rPr>
          <w:rFonts w:ascii="Arial" w:hAnsi="Arial" w:cs="Arial"/>
          <w:color w:val="0000FF"/>
        </w:rPr>
      </w:pPr>
      <w:r w:rsidRPr="004527DE">
        <w:rPr>
          <w:rFonts w:ascii="Arial" w:hAnsi="Arial" w:cs="Arial"/>
          <w:color w:val="0000FF"/>
        </w:rPr>
        <w:t> </w:t>
      </w:r>
      <w:r w:rsidRPr="00494A2C">
        <w:rPr>
          <w:rFonts w:ascii="Arial" w:hAnsi="Arial" w:cs="Arial"/>
          <w:b/>
          <w:bCs/>
          <w:color w:val="162249"/>
          <w:sz w:val="28"/>
          <w:szCs w:val="28"/>
        </w:rPr>
        <w:t xml:space="preserve">Outcomes Committee </w:t>
      </w:r>
      <w:r w:rsidRPr="00494A2C">
        <w:rPr>
          <w:rFonts w:ascii="Arial" w:hAnsi="Arial" w:cs="Arial"/>
          <w:color w:val="162249"/>
          <w:sz w:val="28"/>
          <w:szCs w:val="28"/>
        </w:rPr>
        <w:t> </w:t>
      </w:r>
    </w:p>
    <w:p w14:paraId="7DF612F6" w14:textId="77777777" w:rsidR="00494A2C" w:rsidRPr="007E16BE" w:rsidRDefault="00494A2C" w:rsidP="00494A2C">
      <w:pPr>
        <w:pStyle w:val="paragraph"/>
        <w:spacing w:before="0" w:beforeAutospacing="0" w:after="0" w:afterAutospacing="0"/>
        <w:ind w:hanging="555"/>
        <w:textAlignment w:val="baseline"/>
        <w:rPr>
          <w:rFonts w:ascii="Arial" w:hAnsi="Arial" w:cs="Arial"/>
          <w:color w:val="333399"/>
        </w:rPr>
      </w:pPr>
    </w:p>
    <w:tbl>
      <w:tblPr>
        <w:tblW w:w="0" w:type="dxa"/>
        <w:tblInd w:w="-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5"/>
        <w:gridCol w:w="5040"/>
      </w:tblGrid>
      <w:tr w:rsidR="00494A2C" w:rsidRPr="004527DE" w14:paraId="5F02A672" w14:textId="77777777" w:rsidTr="00575101">
        <w:trPr>
          <w:trHeight w:val="300"/>
        </w:trPr>
        <w:tc>
          <w:tcPr>
            <w:tcW w:w="10335" w:type="dxa"/>
            <w:gridSpan w:val="2"/>
            <w:tcBorders>
              <w:top w:val="single" w:sz="12" w:space="0" w:color="auto"/>
              <w:left w:val="single" w:sz="12" w:space="0" w:color="auto"/>
              <w:bottom w:val="single" w:sz="6" w:space="0" w:color="auto"/>
              <w:right w:val="single" w:sz="12" w:space="0" w:color="auto"/>
            </w:tcBorders>
            <w:shd w:val="clear" w:color="auto" w:fill="C3E4F3"/>
            <w:hideMark/>
          </w:tcPr>
          <w:p w14:paraId="64424FF7" w14:textId="77777777" w:rsidR="00494A2C" w:rsidRPr="004527DE" w:rsidRDefault="00494A2C" w:rsidP="00575101">
            <w:pPr>
              <w:spacing w:after="0" w:line="240" w:lineRule="auto"/>
              <w:textAlignment w:val="baseline"/>
              <w:rPr>
                <w:rFonts w:ascii="Arial" w:eastAsia="Times New Roman" w:hAnsi="Arial" w:cs="Arial"/>
                <w:b/>
                <w:bCs/>
                <w:sz w:val="24"/>
                <w:szCs w:val="24"/>
                <w:lang w:eastAsia="en-GB"/>
              </w:rPr>
            </w:pPr>
            <w:r w:rsidRPr="004527DE">
              <w:rPr>
                <w:rFonts w:ascii="Arial" w:eastAsia="Times New Roman" w:hAnsi="Arial" w:cs="Arial"/>
                <w:color w:val="162249"/>
                <w:sz w:val="24"/>
                <w:szCs w:val="24"/>
                <w:lang w:eastAsia="en-GB"/>
              </w:rPr>
              <w:t>The committee has responsibility delegated by the governing board to:</w:t>
            </w:r>
            <w:r w:rsidRPr="004527DE">
              <w:rPr>
                <w:rFonts w:ascii="Arial" w:eastAsia="Times New Roman" w:hAnsi="Arial" w:cs="Arial"/>
                <w:b/>
                <w:bCs/>
                <w:color w:val="162249"/>
                <w:sz w:val="24"/>
                <w:szCs w:val="24"/>
                <w:lang w:eastAsia="en-GB"/>
              </w:rPr>
              <w:t> </w:t>
            </w:r>
          </w:p>
        </w:tc>
      </w:tr>
      <w:tr w:rsidR="00494A2C" w:rsidRPr="004527DE" w14:paraId="6F074154" w14:textId="77777777" w:rsidTr="00575101">
        <w:trPr>
          <w:trHeight w:val="300"/>
        </w:trPr>
        <w:tc>
          <w:tcPr>
            <w:tcW w:w="10335" w:type="dxa"/>
            <w:gridSpan w:val="2"/>
            <w:tcBorders>
              <w:top w:val="single" w:sz="6" w:space="0" w:color="auto"/>
              <w:left w:val="single" w:sz="12" w:space="0" w:color="auto"/>
              <w:bottom w:val="single" w:sz="6" w:space="0" w:color="auto"/>
              <w:right w:val="single" w:sz="12" w:space="0" w:color="auto"/>
            </w:tcBorders>
            <w:hideMark/>
          </w:tcPr>
          <w:p w14:paraId="03B85CF4" w14:textId="77777777" w:rsidR="00494A2C" w:rsidRPr="004527DE" w:rsidRDefault="00494A2C" w:rsidP="006E71BA">
            <w:pPr>
              <w:numPr>
                <w:ilvl w:val="0"/>
                <w:numId w:val="77"/>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Review/approve all policies relevant to the curriculum and roles of the committee </w:t>
            </w:r>
          </w:p>
          <w:p w14:paraId="52D2A194"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t>Achievement:</w:t>
            </w:r>
            <w:r w:rsidRPr="004527DE">
              <w:rPr>
                <w:rFonts w:ascii="Arial" w:eastAsia="Times New Roman" w:hAnsi="Arial" w:cs="Arial"/>
                <w:color w:val="162249"/>
                <w:sz w:val="24"/>
                <w:szCs w:val="24"/>
                <w:lang w:eastAsia="en-GB"/>
              </w:rPr>
              <w:t> </w:t>
            </w:r>
          </w:p>
          <w:p w14:paraId="758D99A8" w14:textId="77777777" w:rsidR="00494A2C" w:rsidRPr="004527DE" w:rsidRDefault="00494A2C" w:rsidP="006E71BA">
            <w:pPr>
              <w:numPr>
                <w:ilvl w:val="0"/>
                <w:numId w:val="78"/>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information on school performance to include ASP &amp; OFSTED data dashboard. </w:t>
            </w:r>
          </w:p>
          <w:p w14:paraId="544CBBA4" w14:textId="77777777" w:rsidR="00494A2C" w:rsidRPr="004527DE" w:rsidRDefault="00494A2C" w:rsidP="006E71BA">
            <w:pPr>
              <w:numPr>
                <w:ilvl w:val="0"/>
                <w:numId w:val="79"/>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and review school targets. </w:t>
            </w:r>
          </w:p>
          <w:p w14:paraId="1EC754ED" w14:textId="77777777" w:rsidR="00494A2C" w:rsidRPr="004527DE" w:rsidRDefault="00494A2C" w:rsidP="006E71BA">
            <w:pPr>
              <w:numPr>
                <w:ilvl w:val="0"/>
                <w:numId w:val="80"/>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and review in year progress for all year groups and all groups of pupils. </w:t>
            </w:r>
          </w:p>
          <w:p w14:paraId="6011D379" w14:textId="77777777" w:rsidR="00494A2C" w:rsidRPr="004527DE" w:rsidRDefault="00494A2C" w:rsidP="006E71BA">
            <w:pPr>
              <w:numPr>
                <w:ilvl w:val="0"/>
                <w:numId w:val="81"/>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Compare school performance against national data. </w:t>
            </w:r>
          </w:p>
          <w:p w14:paraId="26EABED2" w14:textId="77777777" w:rsidR="00494A2C" w:rsidRPr="004527DE" w:rsidRDefault="00494A2C" w:rsidP="006E71BA">
            <w:pPr>
              <w:numPr>
                <w:ilvl w:val="0"/>
                <w:numId w:val="82"/>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Reporting to parents according to statutory requirements. </w:t>
            </w:r>
          </w:p>
          <w:p w14:paraId="16A74D6B" w14:textId="77777777" w:rsidR="00494A2C" w:rsidRPr="004527DE" w:rsidRDefault="00494A2C" w:rsidP="006E71BA">
            <w:pPr>
              <w:numPr>
                <w:ilvl w:val="0"/>
                <w:numId w:val="83"/>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achievement for all groups of pupils (inc. pupil premium/Lowest 20%/SEND) </w:t>
            </w:r>
          </w:p>
          <w:p w14:paraId="2B51AE28" w14:textId="77777777" w:rsidR="00494A2C" w:rsidRPr="004527DE" w:rsidRDefault="00494A2C" w:rsidP="006E71BA">
            <w:pPr>
              <w:numPr>
                <w:ilvl w:val="0"/>
                <w:numId w:val="84"/>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pupils work and carry out pupil conversations. </w:t>
            </w:r>
          </w:p>
          <w:p w14:paraId="7792F56B" w14:textId="77777777" w:rsidR="00494A2C" w:rsidRPr="007E16BE" w:rsidRDefault="00494A2C" w:rsidP="006E71BA">
            <w:pPr>
              <w:numPr>
                <w:ilvl w:val="0"/>
                <w:numId w:val="85"/>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school target setting systems and how this is reported to parents. </w:t>
            </w:r>
          </w:p>
          <w:p w14:paraId="5BDDEF3F" w14:textId="77777777" w:rsidR="00494A2C" w:rsidRPr="004527DE" w:rsidRDefault="00494A2C" w:rsidP="00575101">
            <w:pPr>
              <w:spacing w:after="0" w:line="240" w:lineRule="auto"/>
              <w:ind w:left="21"/>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t>Teaching and Learning:</w:t>
            </w:r>
            <w:r w:rsidRPr="004527DE">
              <w:rPr>
                <w:rFonts w:ascii="Arial" w:eastAsia="Times New Roman" w:hAnsi="Arial" w:cs="Arial"/>
                <w:color w:val="162249"/>
                <w:sz w:val="24"/>
                <w:szCs w:val="24"/>
                <w:lang w:eastAsia="en-GB"/>
              </w:rPr>
              <w:t> </w:t>
            </w:r>
          </w:p>
          <w:p w14:paraId="6C303AF2" w14:textId="77777777" w:rsidR="00494A2C" w:rsidRPr="004527DE" w:rsidRDefault="00494A2C" w:rsidP="006E71BA">
            <w:pPr>
              <w:numPr>
                <w:ilvl w:val="0"/>
                <w:numId w:val="86"/>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data published by DfE ensuring the school is meeting standards.  </w:t>
            </w:r>
          </w:p>
          <w:p w14:paraId="115247CF" w14:textId="77777777" w:rsidR="00494A2C" w:rsidRPr="004527DE" w:rsidRDefault="00494A2C" w:rsidP="006E71BA">
            <w:pPr>
              <w:numPr>
                <w:ilvl w:val="0"/>
                <w:numId w:val="87"/>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lastRenderedPageBreak/>
              <w:t>Ensure support &amp; action plans are in place for all teachers who are not at least good. </w:t>
            </w:r>
          </w:p>
          <w:p w14:paraId="1C998746" w14:textId="77777777" w:rsidR="00494A2C" w:rsidRPr="004527DE" w:rsidRDefault="00494A2C" w:rsidP="006E71BA">
            <w:pPr>
              <w:numPr>
                <w:ilvl w:val="0"/>
                <w:numId w:val="88"/>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and review quality of teaching across the school.  </w:t>
            </w:r>
          </w:p>
          <w:p w14:paraId="48E74F50" w14:textId="77777777" w:rsidR="00494A2C" w:rsidRPr="004527DE" w:rsidRDefault="00494A2C" w:rsidP="006E71BA">
            <w:pPr>
              <w:numPr>
                <w:ilvl w:val="0"/>
                <w:numId w:val="89"/>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teaching for groups of pupils (inc. pupil premium/lowest 20%). </w:t>
            </w:r>
          </w:p>
          <w:p w14:paraId="6CDA8375" w14:textId="77777777" w:rsidR="00494A2C" w:rsidRPr="004527DE" w:rsidRDefault="00494A2C" w:rsidP="006E71BA">
            <w:pPr>
              <w:numPr>
                <w:ilvl w:val="0"/>
                <w:numId w:val="90"/>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intervention groups for all groups of pupils. </w:t>
            </w:r>
          </w:p>
          <w:p w14:paraId="15F1FFB7" w14:textId="77777777" w:rsidR="00494A2C" w:rsidRPr="004527DE" w:rsidRDefault="00494A2C" w:rsidP="006E71BA">
            <w:pPr>
              <w:numPr>
                <w:ilvl w:val="0"/>
                <w:numId w:val="91"/>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homework arrangements. </w:t>
            </w:r>
          </w:p>
          <w:p w14:paraId="7FEBCBA5" w14:textId="77777777" w:rsidR="00494A2C" w:rsidRPr="004527DE" w:rsidRDefault="00494A2C" w:rsidP="006E71BA">
            <w:pPr>
              <w:numPr>
                <w:ilvl w:val="0"/>
                <w:numId w:val="92"/>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school promotes the cultural development of pupils through spiritual, moral, cultural, mental and physical development.  </w:t>
            </w:r>
          </w:p>
          <w:p w14:paraId="13F073AD" w14:textId="77777777" w:rsidR="00494A2C" w:rsidRPr="004527DE" w:rsidRDefault="00494A2C" w:rsidP="006E71BA">
            <w:pPr>
              <w:numPr>
                <w:ilvl w:val="0"/>
                <w:numId w:val="93"/>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and approve the arrangements and policy for supporting pupils at school with medical conditions and ensure that statutory guidance is followed.  </w:t>
            </w:r>
          </w:p>
          <w:p w14:paraId="0A927BB5"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t>Curriculum:</w:t>
            </w:r>
            <w:r w:rsidRPr="004527DE">
              <w:rPr>
                <w:rFonts w:ascii="Arial" w:eastAsia="Times New Roman" w:hAnsi="Arial" w:cs="Arial"/>
                <w:color w:val="162249"/>
                <w:sz w:val="24"/>
                <w:szCs w:val="24"/>
                <w:lang w:eastAsia="en-GB"/>
              </w:rPr>
              <w:t> </w:t>
            </w:r>
          </w:p>
          <w:p w14:paraId="30A089A6" w14:textId="77777777" w:rsidR="00494A2C" w:rsidRPr="004527DE" w:rsidRDefault="00494A2C" w:rsidP="006E71BA">
            <w:pPr>
              <w:numPr>
                <w:ilvl w:val="0"/>
                <w:numId w:val="94"/>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the school is meeting national curriculum requirements and review the curriculum policy statement ensuring it meets pupils’ needs. </w:t>
            </w:r>
          </w:p>
          <w:p w14:paraId="19CD764E" w14:textId="77777777" w:rsidR="00494A2C" w:rsidRPr="004527DE" w:rsidRDefault="00494A2C" w:rsidP="006E71BA">
            <w:pPr>
              <w:numPr>
                <w:ilvl w:val="0"/>
                <w:numId w:val="95"/>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and review the curriculum with a focus on basic skills. </w:t>
            </w:r>
          </w:p>
          <w:p w14:paraId="7A404F5F" w14:textId="77777777" w:rsidR="00494A2C" w:rsidRPr="004527DE" w:rsidRDefault="00494A2C" w:rsidP="006E71BA">
            <w:pPr>
              <w:numPr>
                <w:ilvl w:val="0"/>
                <w:numId w:val="96"/>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skills coverage of curriculum in all subjects. </w:t>
            </w:r>
          </w:p>
          <w:p w14:paraId="1031E2D4" w14:textId="77777777" w:rsidR="00494A2C" w:rsidRPr="004527DE" w:rsidRDefault="00494A2C" w:rsidP="006E71BA">
            <w:pPr>
              <w:numPr>
                <w:ilvl w:val="0"/>
                <w:numId w:val="97"/>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Parental engagement. </w:t>
            </w:r>
          </w:p>
          <w:p w14:paraId="64D7A778" w14:textId="77777777" w:rsidR="00494A2C" w:rsidRPr="004527DE" w:rsidRDefault="00494A2C" w:rsidP="006E71BA">
            <w:pPr>
              <w:numPr>
                <w:ilvl w:val="0"/>
                <w:numId w:val="98"/>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and update SEF (self-evaluation form). </w:t>
            </w:r>
          </w:p>
          <w:p w14:paraId="4040993C" w14:textId="77777777" w:rsidR="00494A2C" w:rsidRPr="004527DE" w:rsidRDefault="00494A2C" w:rsidP="006E71BA">
            <w:pPr>
              <w:numPr>
                <w:ilvl w:val="0"/>
                <w:numId w:val="99"/>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and review school improvement plan.  </w:t>
            </w:r>
          </w:p>
          <w:p w14:paraId="09436931" w14:textId="77777777" w:rsidR="00494A2C" w:rsidRPr="004527DE" w:rsidRDefault="00494A2C" w:rsidP="006E71BA">
            <w:pPr>
              <w:numPr>
                <w:ilvl w:val="0"/>
                <w:numId w:val="100"/>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statutory guidance is followed and review and approve the RSHE policy. </w:t>
            </w:r>
          </w:p>
          <w:p w14:paraId="7A2740D5" w14:textId="77777777" w:rsidR="00494A2C" w:rsidRPr="004527DE" w:rsidRDefault="00494A2C" w:rsidP="006E71BA">
            <w:pPr>
              <w:numPr>
                <w:ilvl w:val="0"/>
                <w:numId w:val="101"/>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Ensure the school meets its statutory obligations in respect of Equality, including the approval of an accessibility plan.  </w:t>
            </w:r>
          </w:p>
          <w:p w14:paraId="4EEF28E2" w14:textId="77777777" w:rsidR="00494A2C" w:rsidRPr="004527DE" w:rsidRDefault="00494A2C" w:rsidP="006E71BA">
            <w:pPr>
              <w:numPr>
                <w:ilvl w:val="0"/>
                <w:numId w:val="102"/>
              </w:numPr>
              <w:spacing w:after="0" w:line="240" w:lineRule="auto"/>
              <w:ind w:left="1035"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Publish equality objectives every four years and annually publish information demonstrating the aims of the Equality Duty.  </w:t>
            </w:r>
          </w:p>
          <w:p w14:paraId="48004988"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w:t>
            </w:r>
          </w:p>
          <w:p w14:paraId="4E11C1AB"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t>Behaviour and attendance:</w:t>
            </w:r>
            <w:r w:rsidRPr="004527DE">
              <w:rPr>
                <w:rFonts w:ascii="Arial" w:eastAsia="Times New Roman" w:hAnsi="Arial" w:cs="Arial"/>
                <w:color w:val="162249"/>
                <w:sz w:val="24"/>
                <w:szCs w:val="24"/>
                <w:lang w:eastAsia="en-GB"/>
              </w:rPr>
              <w:t> </w:t>
            </w:r>
          </w:p>
          <w:p w14:paraId="1A3FA01B" w14:textId="77777777" w:rsidR="00494A2C" w:rsidRPr="004527DE" w:rsidRDefault="00494A2C" w:rsidP="006E71BA">
            <w:pPr>
              <w:numPr>
                <w:ilvl w:val="0"/>
                <w:numId w:val="103"/>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behaviour policy and written statement of behaviour principles. </w:t>
            </w:r>
          </w:p>
          <w:p w14:paraId="15EDDD44" w14:textId="77777777" w:rsidR="00494A2C" w:rsidRPr="004527DE" w:rsidRDefault="00494A2C" w:rsidP="006E71BA">
            <w:pPr>
              <w:numPr>
                <w:ilvl w:val="0"/>
                <w:numId w:val="104"/>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attendance policy.  </w:t>
            </w:r>
          </w:p>
          <w:p w14:paraId="614E28AE" w14:textId="77777777" w:rsidR="00494A2C" w:rsidRPr="004527DE" w:rsidRDefault="00494A2C" w:rsidP="006E71BA">
            <w:pPr>
              <w:numPr>
                <w:ilvl w:val="0"/>
                <w:numId w:val="105"/>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Monitor school behaviour.  </w:t>
            </w:r>
          </w:p>
          <w:p w14:paraId="0E7B9725" w14:textId="77777777" w:rsidR="00494A2C" w:rsidRPr="004527DE" w:rsidRDefault="00494A2C" w:rsidP="006E71BA">
            <w:pPr>
              <w:numPr>
                <w:ilvl w:val="0"/>
                <w:numId w:val="106"/>
              </w:numPr>
              <w:spacing w:after="0" w:line="240" w:lineRule="auto"/>
              <w:ind w:left="1080" w:firstLine="0"/>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Review and monitor attendance data against school and national targets. </w:t>
            </w:r>
          </w:p>
          <w:p w14:paraId="36622A8D" w14:textId="77777777" w:rsidR="00494A2C" w:rsidRPr="004527DE" w:rsidRDefault="00494A2C" w:rsidP="00575101">
            <w:pPr>
              <w:spacing w:after="0" w:line="240" w:lineRule="auto"/>
              <w:textAlignment w:val="baseline"/>
              <w:rPr>
                <w:rFonts w:ascii="Arial" w:eastAsia="Times New Roman" w:hAnsi="Arial" w:cs="Arial"/>
                <w:color w:val="162249"/>
                <w:sz w:val="24"/>
                <w:szCs w:val="24"/>
                <w:lang w:eastAsia="en-GB"/>
              </w:rPr>
            </w:pPr>
            <w:r w:rsidRPr="004527DE">
              <w:rPr>
                <w:rFonts w:ascii="Arial" w:eastAsia="Times New Roman" w:hAnsi="Arial" w:cs="Arial"/>
                <w:b/>
                <w:bCs/>
                <w:i/>
                <w:iCs/>
                <w:color w:val="162249"/>
                <w:sz w:val="24"/>
                <w:szCs w:val="24"/>
                <w:lang w:eastAsia="en-GB"/>
              </w:rPr>
              <w:t>Any item referred by the full governing board</w:t>
            </w:r>
            <w:r w:rsidRPr="004527DE">
              <w:rPr>
                <w:rFonts w:ascii="Arial" w:eastAsia="Times New Roman" w:hAnsi="Arial" w:cs="Arial"/>
                <w:color w:val="162249"/>
                <w:sz w:val="24"/>
                <w:szCs w:val="24"/>
                <w:lang w:eastAsia="en-GB"/>
              </w:rPr>
              <w:t> </w:t>
            </w:r>
          </w:p>
        </w:tc>
      </w:tr>
      <w:tr w:rsidR="00494A2C" w:rsidRPr="004527DE" w14:paraId="4735E247" w14:textId="77777777" w:rsidTr="00575101">
        <w:trPr>
          <w:trHeight w:val="300"/>
        </w:trPr>
        <w:tc>
          <w:tcPr>
            <w:tcW w:w="10335" w:type="dxa"/>
            <w:gridSpan w:val="2"/>
            <w:tcBorders>
              <w:top w:val="single" w:sz="6" w:space="0" w:color="auto"/>
              <w:left w:val="single" w:sz="12" w:space="0" w:color="auto"/>
              <w:bottom w:val="single" w:sz="6" w:space="0" w:color="auto"/>
              <w:right w:val="single" w:sz="12" w:space="0" w:color="auto"/>
            </w:tcBorders>
            <w:shd w:val="clear" w:color="auto" w:fill="C3E4F3"/>
            <w:hideMark/>
          </w:tcPr>
          <w:p w14:paraId="0462391E" w14:textId="77777777" w:rsidR="00494A2C" w:rsidRPr="004527DE" w:rsidRDefault="00494A2C" w:rsidP="00575101">
            <w:pPr>
              <w:spacing w:after="0" w:line="240" w:lineRule="auto"/>
              <w:textAlignment w:val="baseline"/>
              <w:rPr>
                <w:rFonts w:ascii="Arial" w:eastAsia="Times New Roman" w:hAnsi="Arial" w:cs="Arial"/>
                <w:b/>
                <w:bCs/>
                <w:i/>
                <w:iCs/>
                <w:sz w:val="24"/>
                <w:szCs w:val="24"/>
                <w:lang w:eastAsia="en-GB"/>
              </w:rPr>
            </w:pPr>
            <w:r w:rsidRPr="004527DE">
              <w:rPr>
                <w:rFonts w:ascii="Arial" w:eastAsia="Times New Roman" w:hAnsi="Arial" w:cs="Arial"/>
                <w:b/>
                <w:bCs/>
                <w:color w:val="162249"/>
                <w:sz w:val="24"/>
                <w:szCs w:val="24"/>
                <w:lang w:eastAsia="en-GB"/>
              </w:rPr>
              <w:lastRenderedPageBreak/>
              <w:t>Membership</w:t>
            </w:r>
            <w:r w:rsidRPr="004527DE">
              <w:rPr>
                <w:rFonts w:ascii="Arial" w:eastAsia="Times New Roman" w:hAnsi="Arial" w:cs="Arial"/>
                <w:b/>
                <w:bCs/>
                <w:i/>
                <w:iCs/>
                <w:color w:val="162249"/>
                <w:sz w:val="24"/>
                <w:szCs w:val="24"/>
                <w:lang w:eastAsia="en-GB"/>
              </w:rPr>
              <w:t> </w:t>
            </w:r>
          </w:p>
        </w:tc>
      </w:tr>
      <w:tr w:rsidR="00494A2C" w:rsidRPr="004527DE" w14:paraId="12438088" w14:textId="77777777" w:rsidTr="00575101">
        <w:trPr>
          <w:trHeight w:val="300"/>
        </w:trPr>
        <w:tc>
          <w:tcPr>
            <w:tcW w:w="10335" w:type="dxa"/>
            <w:gridSpan w:val="2"/>
            <w:tcBorders>
              <w:top w:val="single" w:sz="6" w:space="0" w:color="auto"/>
              <w:left w:val="single" w:sz="12" w:space="0" w:color="auto"/>
              <w:bottom w:val="single" w:sz="6" w:space="0" w:color="auto"/>
              <w:right w:val="single" w:sz="12" w:space="0" w:color="auto"/>
            </w:tcBorders>
            <w:hideMark/>
          </w:tcPr>
          <w:p w14:paraId="0A09B2C2" w14:textId="77777777" w:rsidR="00494A2C" w:rsidRPr="00C22116" w:rsidRDefault="00494A2C" w:rsidP="006E71BA">
            <w:pPr>
              <w:numPr>
                <w:ilvl w:val="0"/>
                <w:numId w:val="107"/>
              </w:numPr>
              <w:contextualSpacing/>
              <w:rPr>
                <w:rFonts w:ascii="Poppins" w:hAnsi="Poppins" w:cs="Poppins"/>
                <w:color w:val="1F3864" w:themeColor="accent5" w:themeShade="80"/>
              </w:rPr>
            </w:pPr>
            <w:r w:rsidRPr="00C22116">
              <w:rPr>
                <w:rFonts w:ascii="Poppins" w:hAnsi="Poppins" w:cs="Poppins"/>
                <w:color w:val="1F3864" w:themeColor="accent5" w:themeShade="80"/>
              </w:rPr>
              <w:t>Natalie Crozier (HT)</w:t>
            </w:r>
          </w:p>
          <w:p w14:paraId="311B719A" w14:textId="77777777" w:rsidR="00494A2C" w:rsidRPr="00C22116" w:rsidRDefault="00494A2C" w:rsidP="006E71BA">
            <w:pPr>
              <w:numPr>
                <w:ilvl w:val="0"/>
                <w:numId w:val="107"/>
              </w:numPr>
              <w:contextualSpacing/>
              <w:rPr>
                <w:rFonts w:ascii="Poppins" w:hAnsi="Poppins" w:cs="Poppins"/>
                <w:color w:val="1F3864" w:themeColor="accent5" w:themeShade="80"/>
              </w:rPr>
            </w:pPr>
            <w:r w:rsidRPr="00C22116">
              <w:rPr>
                <w:rFonts w:ascii="Poppins" w:hAnsi="Poppins" w:cs="Poppins"/>
                <w:color w:val="1F3864" w:themeColor="accent5" w:themeShade="80"/>
              </w:rPr>
              <w:t>Haydn Moss</w:t>
            </w:r>
          </w:p>
          <w:p w14:paraId="57032A79" w14:textId="19794E3A" w:rsidR="00494A2C" w:rsidRPr="00E17ADD" w:rsidRDefault="00494A2C" w:rsidP="006E71BA">
            <w:pPr>
              <w:numPr>
                <w:ilvl w:val="0"/>
                <w:numId w:val="107"/>
              </w:numPr>
              <w:contextualSpacing/>
              <w:rPr>
                <w:rFonts w:ascii="Poppins" w:hAnsi="Poppins" w:cs="Poppins"/>
                <w:color w:val="1F3864" w:themeColor="accent5" w:themeShade="80"/>
              </w:rPr>
            </w:pPr>
            <w:r w:rsidRPr="00C22116">
              <w:rPr>
                <w:rFonts w:ascii="Poppins" w:hAnsi="Poppins" w:cs="Poppins"/>
                <w:color w:val="1F3864" w:themeColor="accent5" w:themeShade="80"/>
              </w:rPr>
              <w:t>Alison (Pemberton) Smith</w:t>
            </w:r>
          </w:p>
          <w:p w14:paraId="72BDE651" w14:textId="4CB50164" w:rsidR="00494A2C" w:rsidRPr="00494A2C" w:rsidRDefault="00494A2C" w:rsidP="006E71BA">
            <w:pPr>
              <w:numPr>
                <w:ilvl w:val="0"/>
                <w:numId w:val="107"/>
              </w:numPr>
              <w:contextualSpacing/>
              <w:rPr>
                <w:rFonts w:ascii="Poppins" w:hAnsi="Poppins" w:cs="Poppins"/>
                <w:color w:val="1F3864" w:themeColor="accent5" w:themeShade="80"/>
              </w:rPr>
            </w:pPr>
            <w:r w:rsidRPr="00494A2C">
              <w:rPr>
                <w:rFonts w:ascii="Poppins" w:hAnsi="Poppins" w:cs="Poppins"/>
                <w:color w:val="1F3864" w:themeColor="accent5" w:themeShade="80"/>
              </w:rPr>
              <w:t>Danielle Williams</w:t>
            </w:r>
          </w:p>
          <w:p w14:paraId="7A39B0E0" w14:textId="77777777" w:rsidR="00494A2C" w:rsidRPr="007E16BE" w:rsidRDefault="00494A2C" w:rsidP="00575101">
            <w:pPr>
              <w:rPr>
                <w:rFonts w:ascii="Arial" w:hAnsi="Arial" w:cs="Arial"/>
                <w:sz w:val="24"/>
                <w:szCs w:val="24"/>
              </w:rPr>
            </w:pPr>
            <w:r w:rsidRPr="007E16BE">
              <w:rPr>
                <w:rFonts w:ascii="Arial" w:eastAsia="Times New Roman" w:hAnsi="Arial" w:cs="Arial"/>
                <w:b/>
                <w:bCs/>
                <w:i/>
                <w:iCs/>
                <w:color w:val="162249"/>
                <w:sz w:val="24"/>
                <w:szCs w:val="24"/>
                <w:lang w:eastAsia="en-GB"/>
              </w:rPr>
              <w:t>Minimum of three members required for quorum</w:t>
            </w:r>
            <w:r w:rsidRPr="007E16BE">
              <w:rPr>
                <w:rFonts w:ascii="Arial" w:eastAsia="Times New Roman" w:hAnsi="Arial" w:cs="Arial"/>
                <w:color w:val="162249"/>
                <w:sz w:val="24"/>
                <w:szCs w:val="24"/>
                <w:lang w:eastAsia="en-GB"/>
              </w:rPr>
              <w:t> </w:t>
            </w:r>
          </w:p>
        </w:tc>
      </w:tr>
      <w:tr w:rsidR="00494A2C" w:rsidRPr="004527DE" w14:paraId="35942D90" w14:textId="77777777" w:rsidTr="00575101">
        <w:trPr>
          <w:trHeight w:val="300"/>
        </w:trPr>
        <w:tc>
          <w:tcPr>
            <w:tcW w:w="5295" w:type="dxa"/>
            <w:tcBorders>
              <w:top w:val="single" w:sz="6" w:space="0" w:color="auto"/>
              <w:left w:val="single" w:sz="12" w:space="0" w:color="auto"/>
              <w:bottom w:val="single" w:sz="6" w:space="0" w:color="auto"/>
              <w:right w:val="single" w:sz="6" w:space="0" w:color="auto"/>
            </w:tcBorders>
            <w:shd w:val="clear" w:color="auto" w:fill="C3E4F3"/>
            <w:vAlign w:val="center"/>
            <w:hideMark/>
          </w:tcPr>
          <w:p w14:paraId="42A69E53"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t>Chair of committee</w:t>
            </w:r>
            <w:r w:rsidRPr="004527DE">
              <w:rPr>
                <w:rFonts w:ascii="Arial" w:eastAsia="Times New Roman" w:hAnsi="Arial" w:cs="Arial"/>
                <w:color w:val="162249"/>
                <w:sz w:val="24"/>
                <w:szCs w:val="24"/>
                <w:lang w:eastAsia="en-GB"/>
              </w:rPr>
              <w:t> </w:t>
            </w:r>
          </w:p>
        </w:tc>
        <w:tc>
          <w:tcPr>
            <w:tcW w:w="5040" w:type="dxa"/>
            <w:tcBorders>
              <w:top w:val="single" w:sz="6" w:space="0" w:color="auto"/>
              <w:left w:val="single" w:sz="6" w:space="0" w:color="auto"/>
              <w:bottom w:val="single" w:sz="6" w:space="0" w:color="auto"/>
              <w:right w:val="single" w:sz="12" w:space="0" w:color="auto"/>
            </w:tcBorders>
            <w:hideMark/>
          </w:tcPr>
          <w:p w14:paraId="0D14A37B" w14:textId="4268E83E" w:rsidR="00494A2C" w:rsidRPr="004527DE" w:rsidRDefault="00494A2C" w:rsidP="00494A2C">
            <w:pPr>
              <w:contextualSpacing/>
              <w:rPr>
                <w:rFonts w:ascii="Poppins" w:hAnsi="Poppins" w:cs="Poppins"/>
                <w:color w:val="1F3864" w:themeColor="accent5" w:themeShade="80"/>
              </w:rPr>
            </w:pPr>
            <w:r>
              <w:rPr>
                <w:rFonts w:ascii="Poppins" w:hAnsi="Poppins" w:cs="Poppins"/>
                <w:color w:val="1F3864" w:themeColor="accent5" w:themeShade="80"/>
              </w:rPr>
              <w:t xml:space="preserve"> ALISON (PEMBERTON) SMITH</w:t>
            </w:r>
          </w:p>
          <w:p w14:paraId="6BD06A8A"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color w:val="162249"/>
                <w:sz w:val="24"/>
                <w:szCs w:val="24"/>
                <w:lang w:eastAsia="en-GB"/>
              </w:rPr>
              <w:t>    </w:t>
            </w:r>
          </w:p>
        </w:tc>
      </w:tr>
      <w:tr w:rsidR="00494A2C" w:rsidRPr="004527DE" w14:paraId="693C998E" w14:textId="77777777" w:rsidTr="00575101">
        <w:trPr>
          <w:trHeight w:val="300"/>
        </w:trPr>
        <w:tc>
          <w:tcPr>
            <w:tcW w:w="5295" w:type="dxa"/>
            <w:tcBorders>
              <w:top w:val="single" w:sz="6" w:space="0" w:color="auto"/>
              <w:left w:val="single" w:sz="12" w:space="0" w:color="auto"/>
              <w:bottom w:val="single" w:sz="12" w:space="0" w:color="auto"/>
              <w:right w:val="single" w:sz="6" w:space="0" w:color="auto"/>
            </w:tcBorders>
            <w:shd w:val="clear" w:color="auto" w:fill="C3E4F3"/>
            <w:vAlign w:val="center"/>
            <w:hideMark/>
          </w:tcPr>
          <w:p w14:paraId="10A4C9DA"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4527DE">
              <w:rPr>
                <w:rFonts w:ascii="Arial" w:eastAsia="Times New Roman" w:hAnsi="Arial" w:cs="Arial"/>
                <w:b/>
                <w:bCs/>
                <w:color w:val="162249"/>
                <w:sz w:val="24"/>
                <w:szCs w:val="24"/>
                <w:lang w:eastAsia="en-GB"/>
              </w:rPr>
              <w:t>Clerk</w:t>
            </w:r>
            <w:r w:rsidRPr="004527DE">
              <w:rPr>
                <w:rFonts w:ascii="Arial" w:eastAsia="Times New Roman" w:hAnsi="Arial" w:cs="Arial"/>
                <w:color w:val="162249"/>
                <w:sz w:val="24"/>
                <w:szCs w:val="24"/>
                <w:lang w:eastAsia="en-GB"/>
              </w:rPr>
              <w:t> </w:t>
            </w:r>
          </w:p>
        </w:tc>
        <w:tc>
          <w:tcPr>
            <w:tcW w:w="5040" w:type="dxa"/>
            <w:tcBorders>
              <w:top w:val="single" w:sz="6" w:space="0" w:color="auto"/>
              <w:left w:val="single" w:sz="6" w:space="0" w:color="auto"/>
              <w:bottom w:val="single" w:sz="12" w:space="0" w:color="auto"/>
              <w:right w:val="single" w:sz="12" w:space="0" w:color="auto"/>
            </w:tcBorders>
            <w:hideMark/>
          </w:tcPr>
          <w:p w14:paraId="1CE07030" w14:textId="77777777" w:rsidR="00494A2C" w:rsidRPr="004527DE" w:rsidRDefault="00494A2C" w:rsidP="00575101">
            <w:pPr>
              <w:spacing w:after="0" w:line="240" w:lineRule="auto"/>
              <w:textAlignment w:val="baseline"/>
              <w:rPr>
                <w:rFonts w:ascii="Arial" w:eastAsia="Times New Roman" w:hAnsi="Arial" w:cs="Arial"/>
                <w:sz w:val="24"/>
                <w:szCs w:val="24"/>
                <w:lang w:eastAsia="en-GB"/>
              </w:rPr>
            </w:pPr>
            <w:r w:rsidRPr="007E16BE">
              <w:rPr>
                <w:rFonts w:ascii="Arial" w:eastAsia="Times New Roman" w:hAnsi="Arial" w:cs="Arial"/>
                <w:color w:val="162249"/>
                <w:sz w:val="24"/>
                <w:szCs w:val="24"/>
                <w:lang w:eastAsia="en-GB"/>
              </w:rPr>
              <w:t>CATHERINE EVANS</w:t>
            </w:r>
          </w:p>
        </w:tc>
      </w:tr>
    </w:tbl>
    <w:p w14:paraId="54DBDEA9" w14:textId="77777777" w:rsidR="00494A2C" w:rsidRPr="004527DE" w:rsidRDefault="00494A2C" w:rsidP="00494A2C">
      <w:pPr>
        <w:spacing w:after="0" w:line="240" w:lineRule="auto"/>
        <w:textAlignment w:val="baseline"/>
        <w:rPr>
          <w:rFonts w:ascii="Arial" w:eastAsia="Times New Roman" w:hAnsi="Arial" w:cs="Arial"/>
          <w:color w:val="333399"/>
          <w:sz w:val="24"/>
          <w:szCs w:val="24"/>
          <w:lang w:eastAsia="en-GB"/>
        </w:rPr>
      </w:pPr>
      <w:r w:rsidRPr="004527DE">
        <w:rPr>
          <w:rFonts w:ascii="Arial" w:eastAsia="Times New Roman" w:hAnsi="Arial" w:cs="Arial"/>
          <w:color w:val="162249"/>
          <w:sz w:val="24"/>
          <w:szCs w:val="24"/>
          <w:lang w:eastAsia="en-GB"/>
        </w:rPr>
        <w:t> </w:t>
      </w:r>
    </w:p>
    <w:p w14:paraId="08C30FED" w14:textId="77777777" w:rsidR="00494A2C" w:rsidRDefault="00494A2C" w:rsidP="554ADD1B">
      <w:pPr>
        <w:spacing w:after="0" w:line="240" w:lineRule="auto"/>
        <w:rPr>
          <w:rFonts w:ascii="Poppins" w:eastAsia="Times New Roman" w:hAnsi="Poppins" w:cs="Poppins"/>
          <w:b/>
          <w:bCs/>
          <w:color w:val="162249"/>
          <w:sz w:val="32"/>
          <w:szCs w:val="32"/>
        </w:rPr>
      </w:pPr>
    </w:p>
    <w:p w14:paraId="46C04624" w14:textId="77777777" w:rsidR="00494A2C" w:rsidRDefault="00494A2C" w:rsidP="554ADD1B">
      <w:pPr>
        <w:spacing w:after="0" w:line="240" w:lineRule="auto"/>
        <w:rPr>
          <w:rFonts w:ascii="Poppins" w:eastAsia="Times New Roman" w:hAnsi="Poppins" w:cs="Poppins"/>
          <w:b/>
          <w:bCs/>
          <w:color w:val="162249"/>
          <w:sz w:val="32"/>
          <w:szCs w:val="32"/>
        </w:rPr>
      </w:pPr>
    </w:p>
    <w:p w14:paraId="5EFD3850" w14:textId="77777777" w:rsidR="00494A2C" w:rsidRDefault="00494A2C" w:rsidP="554ADD1B">
      <w:pPr>
        <w:spacing w:after="0" w:line="240" w:lineRule="auto"/>
        <w:rPr>
          <w:rFonts w:ascii="Poppins" w:eastAsia="Times New Roman" w:hAnsi="Poppins" w:cs="Poppins"/>
          <w:b/>
          <w:bCs/>
          <w:color w:val="162249"/>
          <w:sz w:val="32"/>
          <w:szCs w:val="32"/>
        </w:rPr>
      </w:pPr>
    </w:p>
    <w:p w14:paraId="721985FA" w14:textId="77777777" w:rsidR="00494A2C" w:rsidRDefault="00494A2C" w:rsidP="554ADD1B">
      <w:pPr>
        <w:spacing w:after="0" w:line="240" w:lineRule="auto"/>
        <w:rPr>
          <w:rFonts w:ascii="Poppins" w:eastAsia="Times New Roman" w:hAnsi="Poppins" w:cs="Poppins"/>
          <w:b/>
          <w:bCs/>
          <w:color w:val="162249"/>
          <w:sz w:val="32"/>
          <w:szCs w:val="32"/>
        </w:rPr>
      </w:pPr>
    </w:p>
    <w:p w14:paraId="1E50ADA8" w14:textId="77777777" w:rsidR="00494A2C" w:rsidRPr="004849E8" w:rsidRDefault="00494A2C" w:rsidP="554ADD1B">
      <w:pPr>
        <w:spacing w:after="0" w:line="240" w:lineRule="auto"/>
        <w:rPr>
          <w:rFonts w:ascii="Poppins" w:eastAsia="Times New Roman" w:hAnsi="Poppins" w:cs="Poppins"/>
          <w:b/>
          <w:bCs/>
          <w:color w:val="162249"/>
          <w:sz w:val="32"/>
          <w:szCs w:val="32"/>
        </w:rPr>
      </w:pPr>
    </w:p>
    <w:p w14:paraId="5C57F28E" w14:textId="281F9B31" w:rsidR="004D7232" w:rsidRPr="004849E8" w:rsidRDefault="004D7232" w:rsidP="2C07D868">
      <w:pPr>
        <w:spacing w:after="0" w:line="240" w:lineRule="auto"/>
        <w:rPr>
          <w:rFonts w:ascii="Poppins" w:eastAsia="Times New Roman" w:hAnsi="Poppins" w:cs="Poppins"/>
          <w:color w:val="162249"/>
          <w:sz w:val="36"/>
          <w:szCs w:val="36"/>
        </w:rPr>
      </w:pPr>
      <w:r w:rsidRPr="004849E8">
        <w:rPr>
          <w:rFonts w:ascii="Poppins" w:eastAsia="Times New Roman" w:hAnsi="Poppins" w:cs="Poppins"/>
          <w:b/>
          <w:bCs/>
          <w:color w:val="162249"/>
          <w:sz w:val="36"/>
          <w:szCs w:val="36"/>
        </w:rPr>
        <w:lastRenderedPageBreak/>
        <w:t>Staffing Committee</w:t>
      </w:r>
      <w:r w:rsidR="004577FC" w:rsidRPr="004849E8">
        <w:rPr>
          <w:rFonts w:ascii="Poppins" w:eastAsia="Times New Roman" w:hAnsi="Poppins" w:cs="Poppins"/>
          <w:b/>
          <w:bCs/>
          <w:color w:val="162249"/>
          <w:sz w:val="36"/>
          <w:szCs w:val="36"/>
        </w:rPr>
        <w:t>: Grievance/Disciplinary/Dismissal/Redundancy and Redeployment/Capability/Management of Absence/Dignity at Wor</w:t>
      </w:r>
      <w:r w:rsidR="004577FC" w:rsidRPr="004849E8">
        <w:rPr>
          <w:rFonts w:ascii="Poppins" w:eastAsia="Times New Roman" w:hAnsi="Poppins" w:cs="Poppins"/>
          <w:color w:val="162249"/>
          <w:sz w:val="36"/>
          <w:szCs w:val="36"/>
        </w:rPr>
        <w:t xml:space="preserve">k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129"/>
        <w:gridCol w:w="5045"/>
      </w:tblGrid>
      <w:tr w:rsidR="004849E8" w:rsidRPr="004849E8" w14:paraId="23C5E71A" w14:textId="77777777" w:rsidTr="2A299F50">
        <w:trPr>
          <w:trHeight w:val="403"/>
        </w:trPr>
        <w:tc>
          <w:tcPr>
            <w:tcW w:w="10176" w:type="dxa"/>
            <w:gridSpan w:val="2"/>
            <w:shd w:val="clear" w:color="auto" w:fill="C3E4F3"/>
          </w:tcPr>
          <w:p w14:paraId="51DEE55F" w14:textId="77777777" w:rsidR="004D7232" w:rsidRPr="004849E8" w:rsidRDefault="004D7232" w:rsidP="2A299F50">
            <w:pPr>
              <w:keepNext/>
              <w:spacing w:after="0" w:line="240" w:lineRule="auto"/>
              <w:outlineLvl w:val="0"/>
              <w:rPr>
                <w:rFonts w:ascii="Poppins" w:eastAsia="Times New Roman" w:hAnsi="Poppins" w:cs="Poppins"/>
                <w:color w:val="162249"/>
                <w:kern w:val="32"/>
                <w:lang w:eastAsia="en-GB"/>
              </w:rPr>
            </w:pPr>
            <w:r w:rsidRPr="004849E8">
              <w:rPr>
                <w:rFonts w:ascii="Poppins" w:eastAsia="Times New Roman" w:hAnsi="Poppins" w:cs="Poppins"/>
                <w:color w:val="162249"/>
                <w:kern w:val="32"/>
                <w:lang w:eastAsia="en-GB"/>
              </w:rPr>
              <w:t xml:space="preserve">The committee has responsibility delegated by the governing board for hearing: </w:t>
            </w:r>
          </w:p>
        </w:tc>
      </w:tr>
      <w:tr w:rsidR="004849E8" w:rsidRPr="004849E8" w14:paraId="309A6635" w14:textId="77777777" w:rsidTr="2A299F50">
        <w:trPr>
          <w:trHeight w:val="654"/>
        </w:trPr>
        <w:tc>
          <w:tcPr>
            <w:tcW w:w="10176" w:type="dxa"/>
            <w:gridSpan w:val="2"/>
          </w:tcPr>
          <w:p w14:paraId="03B92C26" w14:textId="77777777" w:rsidR="004577FC" w:rsidRPr="004849E8" w:rsidRDefault="004577FC" w:rsidP="2C07D868">
            <w:pPr>
              <w:spacing w:after="0" w:line="240" w:lineRule="auto"/>
              <w:contextualSpacing/>
              <w:rPr>
                <w:rFonts w:ascii="Poppins" w:eastAsia="Times New Roman" w:hAnsi="Poppins" w:cs="Poppins"/>
                <w:color w:val="162249"/>
                <w:lang w:eastAsia="en-GB"/>
              </w:rPr>
            </w:pPr>
            <w:r w:rsidRPr="004849E8">
              <w:rPr>
                <w:rFonts w:ascii="Poppins" w:eastAsia="Times New Roman" w:hAnsi="Poppins" w:cs="Poppins"/>
                <w:color w:val="162249"/>
                <w:lang w:eastAsia="en-GB"/>
              </w:rPr>
              <w:t xml:space="preserve">The committee will consider any issues pertaining to staffing and personnel, in line with HR policies and procedures.  This includes but is not limited </w:t>
            </w:r>
            <w:proofErr w:type="gramStart"/>
            <w:r w:rsidRPr="004849E8">
              <w:rPr>
                <w:rFonts w:ascii="Poppins" w:eastAsia="Times New Roman" w:hAnsi="Poppins" w:cs="Poppins"/>
                <w:color w:val="162249"/>
                <w:lang w:eastAsia="en-GB"/>
              </w:rPr>
              <w:t>to;</w:t>
            </w:r>
            <w:proofErr w:type="gramEnd"/>
          </w:p>
          <w:p w14:paraId="44B73848" w14:textId="77777777" w:rsidR="004D7232" w:rsidRPr="004849E8" w:rsidRDefault="004D7232" w:rsidP="006E71BA">
            <w:pPr>
              <w:numPr>
                <w:ilvl w:val="0"/>
                <w:numId w:val="8"/>
              </w:numPr>
              <w:spacing w:after="0" w:line="240" w:lineRule="auto"/>
              <w:ind w:left="728" w:hanging="425"/>
              <w:contextualSpacing/>
              <w:rPr>
                <w:rFonts w:ascii="Poppins" w:eastAsia="Times New Roman" w:hAnsi="Poppins" w:cs="Poppins"/>
                <w:color w:val="162249"/>
                <w:lang w:eastAsia="en-GB"/>
              </w:rPr>
            </w:pPr>
            <w:r w:rsidRPr="004849E8">
              <w:rPr>
                <w:rFonts w:ascii="Poppins" w:eastAsia="Times New Roman" w:hAnsi="Poppins" w:cs="Poppins"/>
                <w:color w:val="162249"/>
                <w:lang w:eastAsia="en-GB"/>
              </w:rPr>
              <w:t>Staff grievance and discipline (in line with school policies)</w:t>
            </w:r>
          </w:p>
          <w:p w14:paraId="087D5AC4" w14:textId="77777777" w:rsidR="004D7232" w:rsidRPr="004849E8" w:rsidRDefault="004D7232" w:rsidP="006E71BA">
            <w:pPr>
              <w:numPr>
                <w:ilvl w:val="0"/>
                <w:numId w:val="8"/>
              </w:numPr>
              <w:spacing w:after="0" w:line="240" w:lineRule="auto"/>
              <w:ind w:left="728" w:hanging="425"/>
              <w:contextualSpacing/>
              <w:rPr>
                <w:rFonts w:ascii="Poppins" w:eastAsia="Times New Roman" w:hAnsi="Poppins" w:cs="Poppins"/>
                <w:color w:val="162249"/>
                <w:lang w:eastAsia="en-GB"/>
              </w:rPr>
            </w:pPr>
            <w:r w:rsidRPr="004849E8">
              <w:rPr>
                <w:rFonts w:ascii="Poppins" w:eastAsia="Times New Roman" w:hAnsi="Poppins" w:cs="Poppins"/>
                <w:color w:val="162249"/>
                <w:lang w:eastAsia="en-GB"/>
              </w:rPr>
              <w:t>Staff dismissal, redundancy and redeployment</w:t>
            </w:r>
          </w:p>
          <w:p w14:paraId="0FB3E6B8" w14:textId="77777777" w:rsidR="004D7232" w:rsidRPr="004849E8" w:rsidRDefault="004D7232" w:rsidP="006E71BA">
            <w:pPr>
              <w:numPr>
                <w:ilvl w:val="0"/>
                <w:numId w:val="8"/>
              </w:numPr>
              <w:spacing w:after="0" w:line="240" w:lineRule="auto"/>
              <w:ind w:left="728" w:hanging="425"/>
              <w:contextualSpacing/>
              <w:rPr>
                <w:rFonts w:ascii="Poppins" w:eastAsia="Times New Roman" w:hAnsi="Poppins" w:cs="Poppins"/>
                <w:color w:val="162249"/>
                <w:lang w:eastAsia="en-GB"/>
              </w:rPr>
            </w:pPr>
            <w:r w:rsidRPr="004849E8">
              <w:rPr>
                <w:rFonts w:ascii="Poppins" w:eastAsia="Times New Roman" w:hAnsi="Poppins" w:cs="Poppins"/>
                <w:color w:val="162249"/>
                <w:lang w:eastAsia="en-GB"/>
              </w:rPr>
              <w:t xml:space="preserve">Staff capability </w:t>
            </w:r>
          </w:p>
          <w:p w14:paraId="16803FB3" w14:textId="77777777" w:rsidR="004577FC" w:rsidRPr="004849E8" w:rsidRDefault="004577FC" w:rsidP="006E71BA">
            <w:pPr>
              <w:numPr>
                <w:ilvl w:val="0"/>
                <w:numId w:val="8"/>
              </w:numPr>
              <w:spacing w:after="0" w:line="240" w:lineRule="auto"/>
              <w:ind w:left="728" w:hanging="425"/>
              <w:contextualSpacing/>
              <w:rPr>
                <w:rFonts w:ascii="Poppins" w:eastAsia="Times New Roman" w:hAnsi="Poppins" w:cs="Poppins"/>
                <w:color w:val="162249"/>
                <w:lang w:eastAsia="en-GB"/>
              </w:rPr>
            </w:pPr>
            <w:r w:rsidRPr="004849E8">
              <w:rPr>
                <w:rFonts w:ascii="Poppins" w:eastAsia="Times New Roman" w:hAnsi="Poppins" w:cs="Poppins"/>
                <w:color w:val="162249"/>
                <w:lang w:eastAsia="en-GB"/>
              </w:rPr>
              <w:t xml:space="preserve">Management of absence </w:t>
            </w:r>
          </w:p>
          <w:p w14:paraId="4316B469" w14:textId="77777777" w:rsidR="004577FC" w:rsidRPr="004849E8" w:rsidRDefault="004577FC" w:rsidP="006E71BA">
            <w:pPr>
              <w:numPr>
                <w:ilvl w:val="0"/>
                <w:numId w:val="8"/>
              </w:numPr>
              <w:spacing w:after="0" w:line="240" w:lineRule="auto"/>
              <w:ind w:left="728" w:hanging="425"/>
              <w:contextualSpacing/>
              <w:rPr>
                <w:rFonts w:ascii="Poppins" w:eastAsia="Times New Roman" w:hAnsi="Poppins" w:cs="Poppins"/>
                <w:color w:val="162249"/>
                <w:lang w:eastAsia="en-GB"/>
              </w:rPr>
            </w:pPr>
            <w:r w:rsidRPr="004849E8">
              <w:rPr>
                <w:rFonts w:ascii="Poppins" w:eastAsia="Times New Roman" w:hAnsi="Poppins" w:cs="Poppins"/>
                <w:color w:val="162249"/>
                <w:lang w:eastAsia="en-GB"/>
              </w:rPr>
              <w:t>Dignity at work</w:t>
            </w:r>
          </w:p>
        </w:tc>
      </w:tr>
      <w:tr w:rsidR="004849E8" w:rsidRPr="004849E8" w14:paraId="067BD8A0" w14:textId="77777777" w:rsidTr="2A299F50">
        <w:trPr>
          <w:trHeight w:val="361"/>
        </w:trPr>
        <w:tc>
          <w:tcPr>
            <w:tcW w:w="10176" w:type="dxa"/>
            <w:gridSpan w:val="2"/>
            <w:shd w:val="clear" w:color="auto" w:fill="C3E4F3"/>
          </w:tcPr>
          <w:p w14:paraId="027AF86C" w14:textId="77777777" w:rsidR="004D7232" w:rsidRPr="004849E8" w:rsidRDefault="004D7232" w:rsidP="004D7232">
            <w:pPr>
              <w:keepNext/>
              <w:spacing w:after="0" w:line="240" w:lineRule="auto"/>
              <w:outlineLvl w:val="1"/>
              <w:rPr>
                <w:rFonts w:ascii="Poppins" w:eastAsia="Times New Roman" w:hAnsi="Poppins" w:cs="Poppins"/>
                <w:b/>
                <w:bCs/>
                <w:iCs/>
                <w:color w:val="162249"/>
                <w:szCs w:val="24"/>
                <w:lang w:eastAsia="en-GB"/>
              </w:rPr>
            </w:pPr>
            <w:r w:rsidRPr="004849E8">
              <w:rPr>
                <w:rFonts w:ascii="Poppins" w:eastAsia="Times New Roman" w:hAnsi="Poppins" w:cs="Poppins"/>
                <w:b/>
                <w:bCs/>
                <w:iCs/>
                <w:color w:val="162249"/>
                <w:szCs w:val="24"/>
                <w:lang w:eastAsia="en-GB"/>
              </w:rPr>
              <w:t>Membership</w:t>
            </w:r>
          </w:p>
        </w:tc>
      </w:tr>
      <w:tr w:rsidR="004849E8" w:rsidRPr="004849E8" w14:paraId="312EB38C" w14:textId="77777777" w:rsidTr="2A299F50">
        <w:trPr>
          <w:trHeight w:val="971"/>
        </w:trPr>
        <w:tc>
          <w:tcPr>
            <w:tcW w:w="10176" w:type="dxa"/>
            <w:gridSpan w:val="2"/>
          </w:tcPr>
          <w:p w14:paraId="0E9C44CA" w14:textId="77777777" w:rsidR="004D7232" w:rsidRPr="004849E8" w:rsidRDefault="004D7232" w:rsidP="006E71BA">
            <w:pPr>
              <w:numPr>
                <w:ilvl w:val="0"/>
                <w:numId w:val="4"/>
              </w:numPr>
              <w:spacing w:after="0" w:line="240" w:lineRule="auto"/>
              <w:contextualSpacing/>
              <w:jc w:val="both"/>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To be made up of members who have no awareness of the original incident and are not known personally to the member of staff</w:t>
            </w:r>
          </w:p>
          <w:p w14:paraId="747BF376" w14:textId="77777777" w:rsidR="004D7232" w:rsidRPr="004849E8" w:rsidRDefault="004D7232" w:rsidP="004D7232">
            <w:pPr>
              <w:spacing w:after="0" w:line="240" w:lineRule="auto"/>
              <w:jc w:val="both"/>
              <w:rPr>
                <w:rFonts w:ascii="Poppins" w:eastAsia="Times New Roman" w:hAnsi="Poppins" w:cs="Poppins"/>
                <w:b/>
                <w:i/>
                <w:color w:val="162249"/>
                <w:szCs w:val="24"/>
                <w:lang w:eastAsia="en-GB"/>
              </w:rPr>
            </w:pPr>
            <w:r w:rsidRPr="004849E8">
              <w:rPr>
                <w:rFonts w:ascii="Poppins" w:eastAsia="Times New Roman" w:hAnsi="Poppins" w:cs="Poppins"/>
                <w:b/>
                <w:i/>
                <w:color w:val="162249"/>
                <w:szCs w:val="24"/>
                <w:lang w:eastAsia="en-GB"/>
              </w:rPr>
              <w:t>Minimum of three members required</w:t>
            </w:r>
          </w:p>
        </w:tc>
      </w:tr>
      <w:tr w:rsidR="004849E8" w:rsidRPr="004849E8" w14:paraId="0DC939DD" w14:textId="77777777" w:rsidTr="2A299F50">
        <w:trPr>
          <w:trHeight w:val="521"/>
        </w:trPr>
        <w:tc>
          <w:tcPr>
            <w:tcW w:w="5130" w:type="dxa"/>
            <w:shd w:val="clear" w:color="auto" w:fill="C3E4F3"/>
            <w:vAlign w:val="center"/>
          </w:tcPr>
          <w:p w14:paraId="2C8EE4FF" w14:textId="77777777" w:rsidR="004D7232" w:rsidRPr="004849E8" w:rsidRDefault="004D7232" w:rsidP="00E370B1">
            <w:pPr>
              <w:spacing w:after="0" w:line="240" w:lineRule="auto"/>
              <w:rPr>
                <w:rFonts w:ascii="Poppins" w:eastAsia="Times New Roman" w:hAnsi="Poppins" w:cs="Poppins"/>
                <w:b/>
                <w:color w:val="162249"/>
                <w:szCs w:val="24"/>
                <w:lang w:eastAsia="en-GB"/>
              </w:rPr>
            </w:pPr>
            <w:r w:rsidRPr="004849E8">
              <w:rPr>
                <w:rFonts w:ascii="Poppins" w:eastAsia="Times New Roman" w:hAnsi="Poppins" w:cs="Poppins"/>
                <w:b/>
                <w:color w:val="162249"/>
                <w:szCs w:val="24"/>
                <w:lang w:eastAsia="en-GB"/>
              </w:rPr>
              <w:t>Chair of Committee</w:t>
            </w:r>
          </w:p>
        </w:tc>
        <w:tc>
          <w:tcPr>
            <w:tcW w:w="5046" w:type="dxa"/>
            <w:vAlign w:val="center"/>
          </w:tcPr>
          <w:p w14:paraId="03B66BC4" w14:textId="77777777" w:rsidR="004D7232" w:rsidRPr="004849E8" w:rsidRDefault="004D7232" w:rsidP="00E370B1">
            <w:pPr>
              <w:spacing w:after="0" w:line="240" w:lineRule="auto"/>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To be elected at each meeting</w:t>
            </w:r>
          </w:p>
        </w:tc>
      </w:tr>
      <w:tr w:rsidR="004849E8" w:rsidRPr="004849E8" w14:paraId="76414385" w14:textId="77777777" w:rsidTr="2A299F50">
        <w:trPr>
          <w:trHeight w:val="556"/>
        </w:trPr>
        <w:tc>
          <w:tcPr>
            <w:tcW w:w="5130" w:type="dxa"/>
            <w:shd w:val="clear" w:color="auto" w:fill="C3E4F3"/>
            <w:vAlign w:val="center"/>
          </w:tcPr>
          <w:p w14:paraId="3D206A5B" w14:textId="77777777" w:rsidR="004D7232" w:rsidRPr="004849E8" w:rsidRDefault="004D7232" w:rsidP="00E370B1">
            <w:pPr>
              <w:spacing w:after="0" w:line="240" w:lineRule="auto"/>
              <w:rPr>
                <w:rFonts w:ascii="Poppins" w:eastAsia="Times New Roman" w:hAnsi="Poppins" w:cs="Poppins"/>
                <w:b/>
                <w:color w:val="162249"/>
                <w:szCs w:val="24"/>
                <w:lang w:eastAsia="en-GB"/>
              </w:rPr>
            </w:pPr>
            <w:r w:rsidRPr="004849E8">
              <w:rPr>
                <w:rFonts w:ascii="Poppins" w:eastAsia="Times New Roman" w:hAnsi="Poppins" w:cs="Poppins"/>
                <w:b/>
                <w:color w:val="162249"/>
                <w:szCs w:val="24"/>
                <w:lang w:eastAsia="en-GB"/>
              </w:rPr>
              <w:t>Clerk</w:t>
            </w:r>
          </w:p>
        </w:tc>
        <w:tc>
          <w:tcPr>
            <w:tcW w:w="5046" w:type="dxa"/>
            <w:vAlign w:val="center"/>
          </w:tcPr>
          <w:p w14:paraId="5220BBB2" w14:textId="77777777" w:rsidR="004D7232" w:rsidRPr="004849E8" w:rsidRDefault="004D7232" w:rsidP="00E370B1">
            <w:pPr>
              <w:spacing w:after="0" w:line="240" w:lineRule="auto"/>
              <w:rPr>
                <w:rFonts w:ascii="Poppins" w:eastAsia="Times New Roman" w:hAnsi="Poppins" w:cs="Poppins"/>
                <w:color w:val="162249"/>
                <w:szCs w:val="12"/>
                <w:lang w:eastAsia="en-GB"/>
              </w:rPr>
            </w:pPr>
          </w:p>
        </w:tc>
      </w:tr>
    </w:tbl>
    <w:p w14:paraId="240F7487" w14:textId="369BDE7F" w:rsidR="2E969ED2" w:rsidRPr="004849E8" w:rsidRDefault="2E969ED2">
      <w:pPr>
        <w:rPr>
          <w:color w:val="162249"/>
        </w:rPr>
      </w:pPr>
    </w:p>
    <w:p w14:paraId="13CB595B" w14:textId="77777777" w:rsidR="004D7232" w:rsidRPr="004849E8" w:rsidRDefault="004D7232" w:rsidP="004D7232">
      <w:pPr>
        <w:spacing w:after="0" w:line="240" w:lineRule="auto"/>
        <w:rPr>
          <w:rFonts w:ascii="Poppins" w:eastAsia="Times New Roman" w:hAnsi="Poppins" w:cs="Poppins"/>
          <w:b/>
          <w:bCs/>
          <w:color w:val="162249"/>
          <w:sz w:val="24"/>
          <w:szCs w:val="26"/>
        </w:rPr>
      </w:pPr>
    </w:p>
    <w:p w14:paraId="0683E513" w14:textId="77777777" w:rsidR="004D7232" w:rsidRPr="004849E8" w:rsidRDefault="004D7232" w:rsidP="004D7232">
      <w:pPr>
        <w:spacing w:after="0" w:line="240" w:lineRule="auto"/>
        <w:rPr>
          <w:rFonts w:ascii="Poppins" w:eastAsia="Times New Roman" w:hAnsi="Poppins" w:cs="Poppins"/>
          <w:b/>
          <w:bCs/>
          <w:color w:val="162249"/>
          <w:sz w:val="32"/>
          <w:szCs w:val="36"/>
        </w:rPr>
      </w:pPr>
      <w:r w:rsidRPr="004849E8">
        <w:rPr>
          <w:rFonts w:ascii="Poppins" w:eastAsia="Times New Roman" w:hAnsi="Poppins" w:cs="Poppins"/>
          <w:b/>
          <w:bCs/>
          <w:color w:val="162249"/>
          <w:sz w:val="36"/>
          <w:szCs w:val="40"/>
        </w:rPr>
        <w:t xml:space="preserve">Pupil Discipline Committee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087"/>
        <w:gridCol w:w="5087"/>
      </w:tblGrid>
      <w:tr w:rsidR="004849E8" w:rsidRPr="004849E8" w14:paraId="4AF0CDAE" w14:textId="77777777" w:rsidTr="2A299F50">
        <w:trPr>
          <w:trHeight w:val="359"/>
        </w:trPr>
        <w:tc>
          <w:tcPr>
            <w:tcW w:w="10174" w:type="dxa"/>
            <w:gridSpan w:val="2"/>
            <w:shd w:val="clear" w:color="auto" w:fill="C3E4F3"/>
          </w:tcPr>
          <w:p w14:paraId="587F6BD1" w14:textId="77777777" w:rsidR="004D7232" w:rsidRPr="004849E8" w:rsidRDefault="004D7232" w:rsidP="2A299F50">
            <w:pPr>
              <w:keepNext/>
              <w:spacing w:after="0" w:line="240" w:lineRule="auto"/>
              <w:outlineLvl w:val="0"/>
              <w:rPr>
                <w:rFonts w:ascii="Poppins" w:eastAsia="Times New Roman" w:hAnsi="Poppins" w:cs="Poppins"/>
                <w:color w:val="162249"/>
                <w:kern w:val="32"/>
                <w:lang w:eastAsia="en-GB"/>
              </w:rPr>
            </w:pPr>
            <w:r w:rsidRPr="004849E8">
              <w:rPr>
                <w:rFonts w:ascii="Poppins" w:eastAsia="Times New Roman" w:hAnsi="Poppins" w:cs="Poppins"/>
                <w:color w:val="162249"/>
                <w:kern w:val="32"/>
                <w:lang w:eastAsia="en-GB"/>
              </w:rPr>
              <w:t>The committee has responsibility delegated by the governing board to:</w:t>
            </w:r>
          </w:p>
        </w:tc>
      </w:tr>
      <w:tr w:rsidR="004849E8" w:rsidRPr="004849E8" w14:paraId="7B5BB923" w14:textId="77777777" w:rsidTr="2A299F50">
        <w:trPr>
          <w:trHeight w:val="2088"/>
        </w:trPr>
        <w:tc>
          <w:tcPr>
            <w:tcW w:w="10174" w:type="dxa"/>
            <w:gridSpan w:val="2"/>
          </w:tcPr>
          <w:p w14:paraId="64412F81" w14:textId="4C250FB0" w:rsidR="5FF49EFA" w:rsidRPr="004849E8" w:rsidRDefault="5FF49EFA" w:rsidP="3B593A23">
            <w:pPr>
              <w:spacing w:after="0" w:line="240" w:lineRule="auto"/>
              <w:contextualSpacing/>
              <w:jc w:val="both"/>
              <w:rPr>
                <w:rFonts w:ascii="Poppins" w:eastAsia="Times New Roman" w:hAnsi="Poppins" w:cs="Poppins"/>
                <w:color w:val="162249"/>
                <w:lang w:eastAsia="en-GB"/>
              </w:rPr>
            </w:pPr>
            <w:r w:rsidRPr="004849E8">
              <w:rPr>
                <w:rFonts w:ascii="Poppins" w:eastAsia="Poppins" w:hAnsi="Poppins" w:cs="Poppins"/>
                <w:color w:val="162249"/>
              </w:rPr>
              <w:t>Consider and decide on the reinstatement of a suspended or permanently excluded pupil within 15 school days of receiving notice of a suspension or permanent exclusion from the headteacher if:</w:t>
            </w:r>
          </w:p>
          <w:p w14:paraId="6583A402" w14:textId="34EBA69F" w:rsidR="5FF49EFA" w:rsidRPr="004849E8" w:rsidRDefault="5FF49EFA" w:rsidP="3B593A23">
            <w:pPr>
              <w:pStyle w:val="ListParagraph"/>
              <w:numPr>
                <w:ilvl w:val="0"/>
                <w:numId w:val="1"/>
              </w:numPr>
              <w:spacing w:after="0" w:line="240" w:lineRule="auto"/>
              <w:jc w:val="both"/>
              <w:rPr>
                <w:rFonts w:ascii="Poppins" w:eastAsia="Times New Roman" w:hAnsi="Poppins" w:cs="Poppins"/>
                <w:color w:val="162249"/>
                <w:lang w:eastAsia="en-GB"/>
              </w:rPr>
            </w:pPr>
            <w:r w:rsidRPr="004849E8">
              <w:rPr>
                <w:rFonts w:ascii="Poppins" w:eastAsia="Poppins" w:hAnsi="Poppins" w:cs="Poppins"/>
                <w:color w:val="162249"/>
              </w:rPr>
              <w:t xml:space="preserve"> • it is a permanent </w:t>
            </w:r>
            <w:proofErr w:type="gramStart"/>
            <w:r w:rsidRPr="004849E8">
              <w:rPr>
                <w:rFonts w:ascii="Poppins" w:eastAsia="Poppins" w:hAnsi="Poppins" w:cs="Poppins"/>
                <w:color w:val="162249"/>
              </w:rPr>
              <w:t>exclusion;</w:t>
            </w:r>
            <w:proofErr w:type="gramEnd"/>
          </w:p>
          <w:p w14:paraId="3FECAA0F" w14:textId="19EE78E2" w:rsidR="5FF49EFA" w:rsidRPr="004849E8" w:rsidRDefault="5FF49EFA" w:rsidP="3B593A23">
            <w:pPr>
              <w:pStyle w:val="ListParagraph"/>
              <w:numPr>
                <w:ilvl w:val="0"/>
                <w:numId w:val="1"/>
              </w:numPr>
              <w:spacing w:after="0" w:line="240" w:lineRule="auto"/>
              <w:jc w:val="both"/>
              <w:rPr>
                <w:rFonts w:ascii="Poppins" w:eastAsia="Times New Roman" w:hAnsi="Poppins" w:cs="Poppins"/>
                <w:color w:val="162249"/>
                <w:lang w:eastAsia="en-GB"/>
              </w:rPr>
            </w:pPr>
            <w:r w:rsidRPr="004849E8">
              <w:rPr>
                <w:rFonts w:ascii="Poppins" w:eastAsia="Poppins" w:hAnsi="Poppins" w:cs="Poppins"/>
                <w:color w:val="162249"/>
              </w:rPr>
              <w:t xml:space="preserve"> • it is a suspension which would bring the pupil's total number of school days out of school to more than 15 in a term; or </w:t>
            </w:r>
          </w:p>
          <w:p w14:paraId="67FFCF22" w14:textId="56DEC79E" w:rsidR="5FF49EFA" w:rsidRPr="004849E8" w:rsidRDefault="5FF49EFA" w:rsidP="3B593A23">
            <w:pPr>
              <w:pStyle w:val="ListParagraph"/>
              <w:numPr>
                <w:ilvl w:val="0"/>
                <w:numId w:val="1"/>
              </w:numPr>
              <w:spacing w:after="0" w:line="240" w:lineRule="auto"/>
              <w:jc w:val="both"/>
              <w:rPr>
                <w:rFonts w:ascii="Poppins" w:eastAsia="Poppins" w:hAnsi="Poppins" w:cs="Poppins"/>
                <w:color w:val="162249"/>
              </w:rPr>
            </w:pPr>
            <w:r w:rsidRPr="004849E8">
              <w:rPr>
                <w:rFonts w:ascii="Poppins" w:eastAsia="Poppins" w:hAnsi="Poppins" w:cs="Poppins"/>
                <w:color w:val="162249"/>
              </w:rPr>
              <w:t>• it would result in the pupil missing a public examination or national curriculum test</w:t>
            </w:r>
          </w:p>
          <w:p w14:paraId="6F78AAE8" w14:textId="788E8787" w:rsidR="5436BE6C" w:rsidRPr="004849E8" w:rsidRDefault="5436BE6C" w:rsidP="006E71BA">
            <w:pPr>
              <w:pStyle w:val="ListParagraph"/>
              <w:numPr>
                <w:ilvl w:val="0"/>
                <w:numId w:val="9"/>
              </w:numPr>
              <w:spacing w:after="0"/>
              <w:jc w:val="both"/>
              <w:rPr>
                <w:rFonts w:ascii="Poppins" w:eastAsia="Poppins" w:hAnsi="Poppins" w:cs="Poppins"/>
                <w:color w:val="162249"/>
              </w:rPr>
            </w:pPr>
            <w:r w:rsidRPr="004849E8">
              <w:rPr>
                <w:rFonts w:ascii="Poppins" w:eastAsia="Poppins" w:hAnsi="Poppins" w:cs="Poppins"/>
                <w:color w:val="162249"/>
              </w:rPr>
              <w:t>Receive and consider any representations lodged by parents of pupils who have been suspended or permanently excluded.</w:t>
            </w:r>
          </w:p>
          <w:p w14:paraId="62BEB7C3" w14:textId="77777777" w:rsidR="004D7232" w:rsidRPr="004849E8" w:rsidRDefault="004D7232" w:rsidP="006E71BA">
            <w:pPr>
              <w:numPr>
                <w:ilvl w:val="0"/>
                <w:numId w:val="9"/>
              </w:numPr>
              <w:spacing w:after="0" w:line="240" w:lineRule="auto"/>
              <w:contextualSpacing/>
              <w:jc w:val="both"/>
              <w:rPr>
                <w:rFonts w:ascii="Poppins" w:eastAsia="Times New Roman" w:hAnsi="Poppins" w:cs="Poppins"/>
                <w:color w:val="162249"/>
                <w:szCs w:val="24"/>
                <w:lang w:eastAsia="en-GB"/>
              </w:rPr>
            </w:pPr>
            <w:r w:rsidRPr="004849E8">
              <w:rPr>
                <w:rFonts w:ascii="Poppins" w:eastAsia="Times New Roman" w:hAnsi="Poppins" w:cs="Poppins"/>
                <w:color w:val="162249"/>
                <w:lang w:eastAsia="en-GB"/>
              </w:rPr>
              <w:t>Comply with exclusion procedures in accord</w:t>
            </w:r>
            <w:r w:rsidR="00410EEB" w:rsidRPr="004849E8">
              <w:rPr>
                <w:rFonts w:ascii="Poppins" w:eastAsia="Times New Roman" w:hAnsi="Poppins" w:cs="Poppins"/>
                <w:color w:val="162249"/>
                <w:lang w:eastAsia="en-GB"/>
              </w:rPr>
              <w:t>ance with the LA &amp; DfE guidance</w:t>
            </w:r>
          </w:p>
          <w:p w14:paraId="0BE75010" w14:textId="77777777" w:rsidR="004D7232" w:rsidRPr="004849E8" w:rsidRDefault="004D7232" w:rsidP="004D7232">
            <w:pPr>
              <w:spacing w:after="0" w:line="240" w:lineRule="auto"/>
              <w:rPr>
                <w:rFonts w:ascii="Poppins" w:eastAsia="Times New Roman" w:hAnsi="Poppins" w:cs="Poppins"/>
                <w:b/>
                <w:i/>
                <w:color w:val="162249"/>
                <w:sz w:val="24"/>
                <w:szCs w:val="24"/>
                <w:lang w:eastAsia="en-GB"/>
              </w:rPr>
            </w:pPr>
            <w:r w:rsidRPr="004849E8">
              <w:rPr>
                <w:rFonts w:ascii="Poppins" w:eastAsia="Times New Roman" w:hAnsi="Poppins" w:cs="Poppins"/>
                <w:b/>
                <w:i/>
                <w:color w:val="162249"/>
                <w:szCs w:val="24"/>
                <w:lang w:eastAsia="en-GB"/>
              </w:rPr>
              <w:t>Any item referred by the full governing board</w:t>
            </w:r>
          </w:p>
        </w:tc>
      </w:tr>
      <w:tr w:rsidR="004849E8" w:rsidRPr="004849E8" w14:paraId="67F98E85" w14:textId="77777777" w:rsidTr="2A299F50">
        <w:trPr>
          <w:trHeight w:val="327"/>
        </w:trPr>
        <w:tc>
          <w:tcPr>
            <w:tcW w:w="10174" w:type="dxa"/>
            <w:gridSpan w:val="2"/>
            <w:shd w:val="clear" w:color="auto" w:fill="C3E4F3"/>
          </w:tcPr>
          <w:p w14:paraId="195733EF" w14:textId="77777777" w:rsidR="004D7232" w:rsidRPr="004849E8" w:rsidRDefault="004D7232" w:rsidP="004D7232">
            <w:pPr>
              <w:keepNext/>
              <w:spacing w:after="0" w:line="240" w:lineRule="auto"/>
              <w:jc w:val="both"/>
              <w:outlineLvl w:val="1"/>
              <w:rPr>
                <w:rFonts w:ascii="Poppins" w:eastAsia="Times New Roman" w:hAnsi="Poppins" w:cs="Poppins"/>
                <w:b/>
                <w:bCs/>
                <w:iCs/>
                <w:color w:val="162249"/>
                <w:szCs w:val="24"/>
                <w:lang w:eastAsia="en-GB"/>
              </w:rPr>
            </w:pPr>
            <w:r w:rsidRPr="004849E8">
              <w:rPr>
                <w:rFonts w:ascii="Poppins" w:eastAsia="Times New Roman" w:hAnsi="Poppins" w:cs="Poppins"/>
                <w:b/>
                <w:bCs/>
                <w:iCs/>
                <w:color w:val="162249"/>
                <w:szCs w:val="24"/>
                <w:lang w:eastAsia="en-GB"/>
              </w:rPr>
              <w:t>Membership</w:t>
            </w:r>
          </w:p>
        </w:tc>
      </w:tr>
      <w:tr w:rsidR="004849E8" w:rsidRPr="004849E8" w14:paraId="21411AFD" w14:textId="77777777" w:rsidTr="2A299F50">
        <w:trPr>
          <w:trHeight w:val="971"/>
        </w:trPr>
        <w:tc>
          <w:tcPr>
            <w:tcW w:w="10174" w:type="dxa"/>
            <w:gridSpan w:val="2"/>
          </w:tcPr>
          <w:p w14:paraId="2934B3FA" w14:textId="77777777" w:rsidR="004D7232" w:rsidRPr="004849E8" w:rsidRDefault="004D7232" w:rsidP="006E71BA">
            <w:pPr>
              <w:numPr>
                <w:ilvl w:val="0"/>
                <w:numId w:val="4"/>
              </w:numPr>
              <w:spacing w:after="0" w:line="240" w:lineRule="auto"/>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 xml:space="preserve">To be made up of members who have no awareness of the original incident and are not known personally to </w:t>
            </w:r>
            <w:r w:rsidR="29374733" w:rsidRPr="004849E8">
              <w:rPr>
                <w:rFonts w:ascii="Poppins" w:eastAsia="Times New Roman" w:hAnsi="Poppins" w:cs="Poppins"/>
                <w:color w:val="162249"/>
                <w:lang w:eastAsia="en-GB"/>
              </w:rPr>
              <w:t>the appellant parents or pupils</w:t>
            </w:r>
          </w:p>
          <w:p w14:paraId="07F20AC3" w14:textId="77777777" w:rsidR="004D7232" w:rsidRPr="004849E8" w:rsidRDefault="004D7232" w:rsidP="2C07D868">
            <w:pPr>
              <w:spacing w:after="0" w:line="240" w:lineRule="auto"/>
              <w:jc w:val="both"/>
              <w:rPr>
                <w:rFonts w:ascii="Poppins" w:eastAsia="Times New Roman" w:hAnsi="Poppins" w:cs="Poppins"/>
                <w:b/>
                <w:bCs/>
                <w:i/>
                <w:iCs/>
                <w:color w:val="162249"/>
                <w:lang w:eastAsia="en-GB"/>
              </w:rPr>
            </w:pPr>
            <w:r w:rsidRPr="004849E8">
              <w:rPr>
                <w:rFonts w:ascii="Poppins" w:eastAsia="Times New Roman" w:hAnsi="Poppins" w:cs="Poppins"/>
                <w:b/>
                <w:bCs/>
                <w:i/>
                <w:iCs/>
                <w:color w:val="162249"/>
                <w:lang w:eastAsia="en-GB"/>
              </w:rPr>
              <w:t>Minimum of three members required</w:t>
            </w:r>
          </w:p>
        </w:tc>
      </w:tr>
      <w:tr w:rsidR="004849E8" w:rsidRPr="004849E8" w14:paraId="2F2D32FE" w14:textId="77777777" w:rsidTr="2A299F50">
        <w:trPr>
          <w:trHeight w:val="537"/>
        </w:trPr>
        <w:tc>
          <w:tcPr>
            <w:tcW w:w="5087" w:type="dxa"/>
            <w:shd w:val="clear" w:color="auto" w:fill="C3E4F3"/>
            <w:vAlign w:val="center"/>
          </w:tcPr>
          <w:p w14:paraId="71496D27" w14:textId="77777777" w:rsidR="00E370B1" w:rsidRPr="004849E8" w:rsidRDefault="34282D28" w:rsidP="2C07D868">
            <w:pPr>
              <w:spacing w:after="0" w:line="240" w:lineRule="auto"/>
              <w:rPr>
                <w:rFonts w:ascii="Poppins" w:eastAsia="Times New Roman" w:hAnsi="Poppins" w:cs="Poppins"/>
                <w:b/>
                <w:bCs/>
                <w:color w:val="162249"/>
                <w:lang w:eastAsia="en-GB"/>
              </w:rPr>
            </w:pPr>
            <w:r w:rsidRPr="004849E8">
              <w:rPr>
                <w:rFonts w:ascii="Poppins" w:eastAsia="Times New Roman" w:hAnsi="Poppins" w:cs="Poppins"/>
                <w:b/>
                <w:bCs/>
                <w:color w:val="162249"/>
                <w:lang w:eastAsia="en-GB"/>
              </w:rPr>
              <w:t>Chair of Committee</w:t>
            </w:r>
          </w:p>
        </w:tc>
        <w:tc>
          <w:tcPr>
            <w:tcW w:w="5087" w:type="dxa"/>
            <w:vAlign w:val="center"/>
          </w:tcPr>
          <w:p w14:paraId="7CA5CB07" w14:textId="77777777" w:rsidR="00E370B1" w:rsidRPr="004849E8" w:rsidRDefault="34282D28" w:rsidP="2C07D868">
            <w:pPr>
              <w:spacing w:after="0" w:line="240" w:lineRule="auto"/>
              <w:rPr>
                <w:rFonts w:ascii="Poppins" w:eastAsia="Times New Roman" w:hAnsi="Poppins" w:cs="Poppins"/>
                <w:color w:val="162249"/>
                <w:lang w:eastAsia="en-GB"/>
              </w:rPr>
            </w:pPr>
            <w:r w:rsidRPr="004849E8">
              <w:rPr>
                <w:rFonts w:ascii="Poppins" w:eastAsia="Times New Roman" w:hAnsi="Poppins" w:cs="Poppins"/>
                <w:color w:val="162249"/>
                <w:lang w:eastAsia="en-GB"/>
              </w:rPr>
              <w:t>To be elected at each meeting</w:t>
            </w:r>
          </w:p>
        </w:tc>
      </w:tr>
      <w:tr w:rsidR="004849E8" w:rsidRPr="004849E8" w14:paraId="00411E3A" w14:textId="77777777" w:rsidTr="2A299F50">
        <w:trPr>
          <w:trHeight w:val="559"/>
        </w:trPr>
        <w:tc>
          <w:tcPr>
            <w:tcW w:w="5087" w:type="dxa"/>
            <w:shd w:val="clear" w:color="auto" w:fill="C3E4F3"/>
            <w:vAlign w:val="center"/>
          </w:tcPr>
          <w:p w14:paraId="311D71AA" w14:textId="77777777" w:rsidR="00E370B1" w:rsidRPr="004849E8" w:rsidRDefault="34282D28" w:rsidP="2C07D868">
            <w:pPr>
              <w:spacing w:after="0" w:line="240" w:lineRule="auto"/>
              <w:rPr>
                <w:rFonts w:ascii="Poppins" w:eastAsia="Times New Roman" w:hAnsi="Poppins" w:cs="Poppins"/>
                <w:b/>
                <w:bCs/>
                <w:color w:val="162249"/>
                <w:lang w:eastAsia="en-GB"/>
              </w:rPr>
            </w:pPr>
            <w:r w:rsidRPr="004849E8">
              <w:rPr>
                <w:rFonts w:ascii="Poppins" w:eastAsia="Times New Roman" w:hAnsi="Poppins" w:cs="Poppins"/>
                <w:b/>
                <w:bCs/>
                <w:color w:val="162249"/>
                <w:lang w:eastAsia="en-GB"/>
              </w:rPr>
              <w:lastRenderedPageBreak/>
              <w:t>Clerk</w:t>
            </w:r>
          </w:p>
        </w:tc>
        <w:tc>
          <w:tcPr>
            <w:tcW w:w="5087" w:type="dxa"/>
            <w:vAlign w:val="center"/>
          </w:tcPr>
          <w:p w14:paraId="6D9C8D39" w14:textId="77777777" w:rsidR="00E370B1" w:rsidRPr="004849E8" w:rsidRDefault="00E370B1" w:rsidP="2C07D868">
            <w:pPr>
              <w:spacing w:after="0" w:line="240" w:lineRule="auto"/>
              <w:rPr>
                <w:rFonts w:ascii="Poppins" w:eastAsia="Times New Roman" w:hAnsi="Poppins" w:cs="Poppins"/>
                <w:color w:val="162249"/>
                <w:lang w:eastAsia="en-GB"/>
              </w:rPr>
            </w:pPr>
          </w:p>
        </w:tc>
      </w:tr>
    </w:tbl>
    <w:p w14:paraId="027E9796" w14:textId="6E58EB31" w:rsidR="2E969ED2" w:rsidRPr="004849E8" w:rsidRDefault="2E969ED2">
      <w:pPr>
        <w:rPr>
          <w:color w:val="162249"/>
        </w:rPr>
      </w:pPr>
    </w:p>
    <w:p w14:paraId="675E05EE" w14:textId="77777777" w:rsidR="00E370B1" w:rsidRPr="004849E8" w:rsidRDefault="00E370B1" w:rsidP="2C07D868">
      <w:pPr>
        <w:spacing w:after="0" w:line="240" w:lineRule="auto"/>
        <w:rPr>
          <w:rFonts w:ascii="Poppins" w:eastAsia="Times New Roman" w:hAnsi="Poppins" w:cs="Poppins"/>
          <w:b/>
          <w:bCs/>
          <w:color w:val="162249"/>
        </w:rPr>
      </w:pPr>
    </w:p>
    <w:p w14:paraId="1D7F7203" w14:textId="77777777" w:rsidR="003252E5" w:rsidRPr="004849E8" w:rsidRDefault="003252E5" w:rsidP="004D7232">
      <w:pPr>
        <w:spacing w:after="0" w:line="240" w:lineRule="auto"/>
        <w:rPr>
          <w:rFonts w:ascii="Poppins" w:eastAsia="Times New Roman" w:hAnsi="Poppins" w:cs="Poppins"/>
          <w:b/>
          <w:bCs/>
          <w:color w:val="162249"/>
          <w:sz w:val="36"/>
          <w:szCs w:val="36"/>
        </w:rPr>
      </w:pPr>
    </w:p>
    <w:p w14:paraId="02FEC153" w14:textId="5E4F265C" w:rsidR="004D7232" w:rsidRPr="004849E8" w:rsidRDefault="004D7232" w:rsidP="004D7232">
      <w:pPr>
        <w:spacing w:after="0" w:line="240" w:lineRule="auto"/>
        <w:rPr>
          <w:rFonts w:ascii="Poppins" w:eastAsia="Times New Roman" w:hAnsi="Poppins" w:cs="Poppins"/>
          <w:b/>
          <w:bCs/>
          <w:color w:val="162249"/>
          <w:sz w:val="36"/>
          <w:szCs w:val="36"/>
        </w:rPr>
      </w:pPr>
      <w:r w:rsidRPr="004849E8">
        <w:rPr>
          <w:rFonts w:ascii="Poppins" w:eastAsia="Times New Roman" w:hAnsi="Poppins" w:cs="Poppins"/>
          <w:b/>
          <w:bCs/>
          <w:color w:val="162249"/>
          <w:sz w:val="36"/>
          <w:szCs w:val="36"/>
        </w:rPr>
        <w:t>Complaints Committee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087"/>
        <w:gridCol w:w="5087"/>
      </w:tblGrid>
      <w:tr w:rsidR="004849E8" w:rsidRPr="004849E8" w14:paraId="294A6D6D" w14:textId="77777777" w:rsidTr="2A299F50">
        <w:trPr>
          <w:trHeight w:val="359"/>
        </w:trPr>
        <w:tc>
          <w:tcPr>
            <w:tcW w:w="10174" w:type="dxa"/>
            <w:gridSpan w:val="2"/>
            <w:shd w:val="clear" w:color="auto" w:fill="C3E4F3"/>
          </w:tcPr>
          <w:p w14:paraId="1E4D7346" w14:textId="77777777" w:rsidR="004D7232" w:rsidRPr="004849E8" w:rsidRDefault="004D7232" w:rsidP="2C07D868">
            <w:pPr>
              <w:keepNext/>
              <w:spacing w:after="0" w:line="240" w:lineRule="auto"/>
              <w:outlineLvl w:val="0"/>
              <w:rPr>
                <w:rFonts w:ascii="Poppins" w:eastAsia="Times New Roman" w:hAnsi="Poppins" w:cs="Poppins"/>
                <w:color w:val="162249"/>
                <w:kern w:val="32"/>
                <w:lang w:eastAsia="en-GB"/>
              </w:rPr>
            </w:pPr>
            <w:r w:rsidRPr="004849E8">
              <w:rPr>
                <w:rFonts w:ascii="Poppins" w:eastAsia="Times New Roman" w:hAnsi="Poppins" w:cs="Poppins"/>
                <w:color w:val="162249"/>
                <w:kern w:val="32"/>
                <w:lang w:eastAsia="en-GB"/>
              </w:rPr>
              <w:t>The committee has responsibility delegated by the governing board to:</w:t>
            </w:r>
          </w:p>
        </w:tc>
      </w:tr>
      <w:tr w:rsidR="004849E8" w:rsidRPr="004849E8" w14:paraId="15FD2F01" w14:textId="77777777" w:rsidTr="2A299F50">
        <w:trPr>
          <w:trHeight w:val="815"/>
        </w:trPr>
        <w:tc>
          <w:tcPr>
            <w:tcW w:w="10174" w:type="dxa"/>
            <w:gridSpan w:val="2"/>
          </w:tcPr>
          <w:p w14:paraId="690A645B" w14:textId="77777777" w:rsidR="004D7232" w:rsidRPr="004849E8" w:rsidRDefault="004D7232" w:rsidP="006E71BA">
            <w:pPr>
              <w:numPr>
                <w:ilvl w:val="0"/>
                <w:numId w:val="9"/>
              </w:numPr>
              <w:spacing w:after="0" w:line="240" w:lineRule="auto"/>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At the relevant stage hear any complaint made under t</w:t>
            </w:r>
            <w:r w:rsidR="00410EEB" w:rsidRPr="004849E8">
              <w:rPr>
                <w:rFonts w:ascii="Poppins" w:eastAsia="Times New Roman" w:hAnsi="Poppins" w:cs="Poppins"/>
                <w:color w:val="162249"/>
                <w:lang w:eastAsia="en-GB"/>
              </w:rPr>
              <w:t>he school complaints procedures</w:t>
            </w:r>
          </w:p>
          <w:p w14:paraId="00A1E514" w14:textId="77777777" w:rsidR="004D7232" w:rsidRPr="004849E8" w:rsidRDefault="004D7232" w:rsidP="2C07D868">
            <w:pPr>
              <w:spacing w:after="0" w:line="240" w:lineRule="auto"/>
              <w:jc w:val="both"/>
              <w:rPr>
                <w:rFonts w:ascii="Poppins" w:eastAsia="Times New Roman" w:hAnsi="Poppins" w:cs="Poppins"/>
                <w:b/>
                <w:bCs/>
                <w:i/>
                <w:iCs/>
                <w:color w:val="162249"/>
                <w:lang w:eastAsia="en-GB"/>
              </w:rPr>
            </w:pPr>
            <w:r w:rsidRPr="004849E8">
              <w:rPr>
                <w:rFonts w:ascii="Poppins" w:eastAsia="Times New Roman" w:hAnsi="Poppins" w:cs="Poppins"/>
                <w:b/>
                <w:bCs/>
                <w:i/>
                <w:iCs/>
                <w:color w:val="162249"/>
                <w:lang w:eastAsia="en-GB"/>
              </w:rPr>
              <w:t>Any item referred by the full governing board</w:t>
            </w:r>
          </w:p>
        </w:tc>
      </w:tr>
      <w:tr w:rsidR="004849E8" w:rsidRPr="004849E8" w14:paraId="6BB537F2" w14:textId="77777777" w:rsidTr="2A299F50">
        <w:trPr>
          <w:trHeight w:val="327"/>
        </w:trPr>
        <w:tc>
          <w:tcPr>
            <w:tcW w:w="10174" w:type="dxa"/>
            <w:gridSpan w:val="2"/>
            <w:shd w:val="clear" w:color="auto" w:fill="C3E4F3"/>
          </w:tcPr>
          <w:p w14:paraId="03757774" w14:textId="77777777" w:rsidR="004D7232" w:rsidRPr="004849E8" w:rsidRDefault="004D7232" w:rsidP="2C07D868">
            <w:pPr>
              <w:keepNext/>
              <w:spacing w:after="0" w:line="240" w:lineRule="auto"/>
              <w:jc w:val="both"/>
              <w:outlineLvl w:val="1"/>
              <w:rPr>
                <w:rFonts w:ascii="Poppins" w:eastAsia="Times New Roman" w:hAnsi="Poppins" w:cs="Poppins"/>
                <w:b/>
                <w:bCs/>
                <w:color w:val="162249"/>
                <w:lang w:eastAsia="en-GB"/>
              </w:rPr>
            </w:pPr>
            <w:r w:rsidRPr="004849E8">
              <w:rPr>
                <w:rFonts w:ascii="Poppins" w:eastAsia="Times New Roman" w:hAnsi="Poppins" w:cs="Poppins"/>
                <w:b/>
                <w:bCs/>
                <w:color w:val="162249"/>
                <w:lang w:eastAsia="en-GB"/>
              </w:rPr>
              <w:t>Membership</w:t>
            </w:r>
          </w:p>
        </w:tc>
      </w:tr>
      <w:tr w:rsidR="004849E8" w:rsidRPr="004849E8" w14:paraId="407D36C7" w14:textId="77777777" w:rsidTr="2A299F50">
        <w:trPr>
          <w:trHeight w:val="971"/>
        </w:trPr>
        <w:tc>
          <w:tcPr>
            <w:tcW w:w="10174" w:type="dxa"/>
            <w:gridSpan w:val="2"/>
          </w:tcPr>
          <w:p w14:paraId="1A1F0D67" w14:textId="77777777" w:rsidR="004D7232" w:rsidRPr="004849E8" w:rsidRDefault="004D7232" w:rsidP="006E71BA">
            <w:pPr>
              <w:numPr>
                <w:ilvl w:val="0"/>
                <w:numId w:val="4"/>
              </w:numPr>
              <w:spacing w:after="0" w:line="240" w:lineRule="auto"/>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To be made up of members who have no awareness of the original incident and are not know</w:t>
            </w:r>
            <w:r w:rsidR="29374733" w:rsidRPr="004849E8">
              <w:rPr>
                <w:rFonts w:ascii="Poppins" w:eastAsia="Times New Roman" w:hAnsi="Poppins" w:cs="Poppins"/>
                <w:color w:val="162249"/>
                <w:lang w:eastAsia="en-GB"/>
              </w:rPr>
              <w:t>n personally to the complainant</w:t>
            </w:r>
          </w:p>
          <w:p w14:paraId="0FBFF374" w14:textId="77777777" w:rsidR="004D7232" w:rsidRPr="004849E8" w:rsidRDefault="004D7232" w:rsidP="2C07D868">
            <w:pPr>
              <w:spacing w:after="0" w:line="240" w:lineRule="auto"/>
              <w:jc w:val="both"/>
              <w:rPr>
                <w:rFonts w:ascii="Poppins" w:eastAsia="Times New Roman" w:hAnsi="Poppins" w:cs="Poppins"/>
                <w:b/>
                <w:bCs/>
                <w:i/>
                <w:iCs/>
                <w:color w:val="162249"/>
                <w:lang w:eastAsia="en-GB"/>
              </w:rPr>
            </w:pPr>
            <w:r w:rsidRPr="004849E8">
              <w:rPr>
                <w:rFonts w:ascii="Poppins" w:eastAsia="Times New Roman" w:hAnsi="Poppins" w:cs="Poppins"/>
                <w:b/>
                <w:bCs/>
                <w:i/>
                <w:iCs/>
                <w:color w:val="162249"/>
                <w:lang w:eastAsia="en-GB"/>
              </w:rPr>
              <w:t>Minimum of three members required</w:t>
            </w:r>
          </w:p>
        </w:tc>
      </w:tr>
      <w:tr w:rsidR="004849E8" w:rsidRPr="004849E8" w14:paraId="21ABF0D2" w14:textId="77777777" w:rsidTr="2A299F50">
        <w:trPr>
          <w:trHeight w:val="573"/>
        </w:trPr>
        <w:tc>
          <w:tcPr>
            <w:tcW w:w="5087" w:type="dxa"/>
            <w:shd w:val="clear" w:color="auto" w:fill="C3E4F3"/>
            <w:vAlign w:val="center"/>
          </w:tcPr>
          <w:p w14:paraId="77911488" w14:textId="77777777" w:rsidR="00E370B1" w:rsidRPr="004849E8" w:rsidRDefault="34282D28" w:rsidP="2C07D868">
            <w:pPr>
              <w:spacing w:after="0" w:line="240" w:lineRule="auto"/>
              <w:rPr>
                <w:rFonts w:ascii="Poppins" w:eastAsia="Times New Roman" w:hAnsi="Poppins" w:cs="Poppins"/>
                <w:b/>
                <w:bCs/>
                <w:color w:val="162249"/>
                <w:lang w:eastAsia="en-GB"/>
              </w:rPr>
            </w:pPr>
            <w:r w:rsidRPr="004849E8">
              <w:rPr>
                <w:rFonts w:ascii="Poppins" w:eastAsia="Times New Roman" w:hAnsi="Poppins" w:cs="Poppins"/>
                <w:b/>
                <w:bCs/>
                <w:color w:val="162249"/>
                <w:lang w:eastAsia="en-GB"/>
              </w:rPr>
              <w:t>Chair of Committee</w:t>
            </w:r>
          </w:p>
        </w:tc>
        <w:tc>
          <w:tcPr>
            <w:tcW w:w="5087" w:type="dxa"/>
            <w:vAlign w:val="center"/>
          </w:tcPr>
          <w:p w14:paraId="68548882" w14:textId="77777777" w:rsidR="00E370B1" w:rsidRPr="004849E8" w:rsidRDefault="34282D28" w:rsidP="2C07D868">
            <w:pPr>
              <w:spacing w:after="0" w:line="240" w:lineRule="auto"/>
              <w:rPr>
                <w:rFonts w:ascii="Poppins" w:eastAsia="Times New Roman" w:hAnsi="Poppins" w:cs="Poppins"/>
                <w:color w:val="162249"/>
                <w:lang w:eastAsia="en-GB"/>
              </w:rPr>
            </w:pPr>
            <w:r w:rsidRPr="004849E8">
              <w:rPr>
                <w:rFonts w:ascii="Poppins" w:eastAsia="Times New Roman" w:hAnsi="Poppins" w:cs="Poppins"/>
                <w:color w:val="162249"/>
                <w:lang w:eastAsia="en-GB"/>
              </w:rPr>
              <w:t>To be elected at each meeting</w:t>
            </w:r>
          </w:p>
        </w:tc>
      </w:tr>
      <w:tr w:rsidR="004849E8" w:rsidRPr="004849E8" w14:paraId="3A455744" w14:textId="77777777" w:rsidTr="2A299F50">
        <w:trPr>
          <w:trHeight w:val="567"/>
        </w:trPr>
        <w:tc>
          <w:tcPr>
            <w:tcW w:w="5087" w:type="dxa"/>
            <w:shd w:val="clear" w:color="auto" w:fill="C3E4F3"/>
            <w:vAlign w:val="center"/>
          </w:tcPr>
          <w:p w14:paraId="2A62FAC5" w14:textId="77777777" w:rsidR="00E370B1" w:rsidRPr="004849E8" w:rsidRDefault="34282D28" w:rsidP="2C07D868">
            <w:pPr>
              <w:spacing w:after="0" w:line="240" w:lineRule="auto"/>
              <w:rPr>
                <w:rFonts w:ascii="Poppins" w:eastAsia="Times New Roman" w:hAnsi="Poppins" w:cs="Poppins"/>
                <w:b/>
                <w:bCs/>
                <w:color w:val="162249"/>
                <w:lang w:eastAsia="en-GB"/>
              </w:rPr>
            </w:pPr>
            <w:r w:rsidRPr="004849E8">
              <w:rPr>
                <w:rFonts w:ascii="Poppins" w:eastAsia="Times New Roman" w:hAnsi="Poppins" w:cs="Poppins"/>
                <w:b/>
                <w:bCs/>
                <w:color w:val="162249"/>
                <w:lang w:eastAsia="en-GB"/>
              </w:rPr>
              <w:t>Clerk</w:t>
            </w:r>
          </w:p>
        </w:tc>
        <w:tc>
          <w:tcPr>
            <w:tcW w:w="5087" w:type="dxa"/>
            <w:vAlign w:val="center"/>
          </w:tcPr>
          <w:p w14:paraId="2FC17F8B" w14:textId="77777777" w:rsidR="00E370B1" w:rsidRPr="004849E8" w:rsidRDefault="00E370B1" w:rsidP="2C07D868">
            <w:pPr>
              <w:spacing w:after="0" w:line="240" w:lineRule="auto"/>
              <w:rPr>
                <w:rFonts w:ascii="Poppins" w:eastAsia="Times New Roman" w:hAnsi="Poppins" w:cs="Poppins"/>
                <w:color w:val="162249"/>
                <w:lang w:eastAsia="en-GB"/>
              </w:rPr>
            </w:pPr>
          </w:p>
        </w:tc>
      </w:tr>
    </w:tbl>
    <w:p w14:paraId="3C79A766" w14:textId="557418AD" w:rsidR="2E969ED2" w:rsidRPr="004849E8" w:rsidRDefault="2E969ED2">
      <w:pPr>
        <w:rPr>
          <w:color w:val="162249"/>
        </w:rPr>
      </w:pPr>
    </w:p>
    <w:p w14:paraId="32AF1BFE" w14:textId="77777777" w:rsidR="004D7232" w:rsidRPr="004849E8" w:rsidRDefault="004D7232" w:rsidP="004D7232">
      <w:pPr>
        <w:spacing w:after="0" w:line="240" w:lineRule="auto"/>
        <w:rPr>
          <w:rFonts w:ascii="Poppins" w:eastAsia="Times New Roman" w:hAnsi="Poppins" w:cs="Poppins"/>
          <w:b/>
          <w:bCs/>
          <w:color w:val="162249"/>
          <w:sz w:val="36"/>
          <w:szCs w:val="36"/>
        </w:rPr>
      </w:pPr>
      <w:r w:rsidRPr="004849E8">
        <w:rPr>
          <w:rFonts w:ascii="Poppins" w:eastAsia="Times New Roman" w:hAnsi="Poppins" w:cs="Poppins"/>
          <w:b/>
          <w:bCs/>
          <w:color w:val="162249"/>
          <w:sz w:val="36"/>
          <w:szCs w:val="36"/>
        </w:rPr>
        <w:t>Appeals Committee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132"/>
        <w:gridCol w:w="5042"/>
      </w:tblGrid>
      <w:tr w:rsidR="004849E8" w:rsidRPr="004849E8" w14:paraId="178D79CF" w14:textId="77777777" w:rsidTr="2A299F50">
        <w:trPr>
          <w:trHeight w:val="655"/>
        </w:trPr>
        <w:tc>
          <w:tcPr>
            <w:tcW w:w="10174" w:type="dxa"/>
            <w:gridSpan w:val="2"/>
            <w:shd w:val="clear" w:color="auto" w:fill="C3E4F3"/>
          </w:tcPr>
          <w:p w14:paraId="2AE608BE" w14:textId="77777777" w:rsidR="004D7232" w:rsidRPr="004849E8" w:rsidRDefault="004D7232" w:rsidP="2C07D868">
            <w:pPr>
              <w:keepNext/>
              <w:spacing w:after="0" w:line="240" w:lineRule="auto"/>
              <w:outlineLvl w:val="0"/>
              <w:rPr>
                <w:rFonts w:ascii="Poppins" w:eastAsia="Times New Roman" w:hAnsi="Poppins" w:cs="Poppins"/>
                <w:color w:val="162249"/>
                <w:kern w:val="32"/>
                <w:lang w:eastAsia="en-GB"/>
              </w:rPr>
            </w:pPr>
            <w:r w:rsidRPr="004849E8">
              <w:rPr>
                <w:rFonts w:ascii="Poppins" w:eastAsia="Times New Roman" w:hAnsi="Poppins" w:cs="Poppins"/>
                <w:color w:val="162249"/>
                <w:kern w:val="32"/>
                <w:lang w:eastAsia="en-GB"/>
              </w:rPr>
              <w:t xml:space="preserve">The committee has responsibility delegated by the governing board for hearing appeals </w:t>
            </w:r>
            <w:proofErr w:type="gramStart"/>
            <w:r w:rsidRPr="004849E8">
              <w:rPr>
                <w:rFonts w:ascii="Poppins" w:eastAsia="Times New Roman" w:hAnsi="Poppins" w:cs="Poppins"/>
                <w:color w:val="162249"/>
                <w:kern w:val="32"/>
                <w:lang w:eastAsia="en-GB"/>
              </w:rPr>
              <w:t>with regard to</w:t>
            </w:r>
            <w:proofErr w:type="gramEnd"/>
            <w:r w:rsidRPr="004849E8">
              <w:rPr>
                <w:rFonts w:ascii="Poppins" w:eastAsia="Times New Roman" w:hAnsi="Poppins" w:cs="Poppins"/>
                <w:color w:val="162249"/>
                <w:kern w:val="32"/>
                <w:lang w:eastAsia="en-GB"/>
              </w:rPr>
              <w:t>:</w:t>
            </w:r>
          </w:p>
        </w:tc>
      </w:tr>
      <w:tr w:rsidR="004849E8" w:rsidRPr="004849E8" w14:paraId="5BF0758D" w14:textId="77777777" w:rsidTr="2A299F50">
        <w:trPr>
          <w:trHeight w:val="2651"/>
        </w:trPr>
        <w:tc>
          <w:tcPr>
            <w:tcW w:w="10174" w:type="dxa"/>
            <w:gridSpan w:val="2"/>
          </w:tcPr>
          <w:p w14:paraId="123B8D16" w14:textId="77777777" w:rsidR="004D7232" w:rsidRPr="004849E8" w:rsidRDefault="004D7232" w:rsidP="006E71BA">
            <w:pPr>
              <w:numPr>
                <w:ilvl w:val="0"/>
                <w:numId w:val="5"/>
              </w:numPr>
              <w:spacing w:after="0" w:line="240" w:lineRule="auto"/>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Pay</w:t>
            </w:r>
          </w:p>
          <w:p w14:paraId="540E1787" w14:textId="77777777" w:rsidR="004D7232" w:rsidRPr="004849E8" w:rsidRDefault="004D7232" w:rsidP="006E71BA">
            <w:pPr>
              <w:numPr>
                <w:ilvl w:val="0"/>
                <w:numId w:val="5"/>
              </w:numPr>
              <w:spacing w:after="0" w:line="240" w:lineRule="auto"/>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Redundancy</w:t>
            </w:r>
          </w:p>
          <w:p w14:paraId="685DC774" w14:textId="77777777" w:rsidR="004D7232" w:rsidRPr="004849E8" w:rsidRDefault="004D7232" w:rsidP="006E71BA">
            <w:pPr>
              <w:numPr>
                <w:ilvl w:val="0"/>
                <w:numId w:val="5"/>
              </w:numPr>
              <w:spacing w:after="0" w:line="240" w:lineRule="auto"/>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Staff grievance</w:t>
            </w:r>
          </w:p>
          <w:p w14:paraId="11F2B921" w14:textId="77777777" w:rsidR="004D7232" w:rsidRPr="004849E8" w:rsidRDefault="004D7232" w:rsidP="006E71BA">
            <w:pPr>
              <w:numPr>
                <w:ilvl w:val="0"/>
                <w:numId w:val="5"/>
              </w:numPr>
              <w:spacing w:after="0" w:line="240" w:lineRule="auto"/>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Leave of absence – if appropriate</w:t>
            </w:r>
          </w:p>
          <w:p w14:paraId="27AD3A95" w14:textId="77777777" w:rsidR="004D7232" w:rsidRPr="004849E8" w:rsidRDefault="004D7232" w:rsidP="006E71BA">
            <w:pPr>
              <w:numPr>
                <w:ilvl w:val="0"/>
                <w:numId w:val="5"/>
              </w:numPr>
              <w:spacing w:after="0" w:line="240" w:lineRule="auto"/>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Staff dismissal</w:t>
            </w:r>
          </w:p>
          <w:p w14:paraId="79E1EA63" w14:textId="77777777" w:rsidR="004577FC" w:rsidRPr="004849E8" w:rsidRDefault="004577FC" w:rsidP="006E71BA">
            <w:pPr>
              <w:numPr>
                <w:ilvl w:val="0"/>
                <w:numId w:val="5"/>
              </w:numPr>
              <w:spacing w:after="0" w:line="240" w:lineRule="auto"/>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 xml:space="preserve">Dignity at Work </w:t>
            </w:r>
          </w:p>
          <w:p w14:paraId="1120DDC1" w14:textId="77777777" w:rsidR="004D7232" w:rsidRPr="004849E8" w:rsidRDefault="004D7232" w:rsidP="006E71BA">
            <w:pPr>
              <w:numPr>
                <w:ilvl w:val="0"/>
                <w:numId w:val="5"/>
              </w:numPr>
              <w:spacing w:after="0" w:line="240" w:lineRule="auto"/>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Any Item referred by the full governing board</w:t>
            </w:r>
          </w:p>
          <w:p w14:paraId="04DE159D" w14:textId="77777777" w:rsidR="004D7232" w:rsidRPr="004849E8" w:rsidRDefault="004D7232" w:rsidP="2C07D868">
            <w:pPr>
              <w:spacing w:after="0" w:line="240" w:lineRule="auto"/>
              <w:jc w:val="both"/>
              <w:rPr>
                <w:rFonts w:ascii="Poppins" w:eastAsia="Times New Roman" w:hAnsi="Poppins" w:cs="Poppins"/>
                <w:b/>
                <w:bCs/>
                <w:i/>
                <w:iCs/>
                <w:color w:val="162249"/>
                <w:lang w:eastAsia="en-GB"/>
              </w:rPr>
            </w:pPr>
            <w:r w:rsidRPr="004849E8">
              <w:rPr>
                <w:rFonts w:ascii="Poppins" w:eastAsia="Times New Roman" w:hAnsi="Poppins" w:cs="Poppins"/>
                <w:b/>
                <w:bCs/>
                <w:i/>
                <w:iCs/>
                <w:color w:val="162249"/>
                <w:lang w:eastAsia="en-GB"/>
              </w:rPr>
              <w:t>When dealing with an appeal the committee should be equal to or greater than the original c</w:t>
            </w:r>
            <w:r w:rsidR="29374733" w:rsidRPr="004849E8">
              <w:rPr>
                <w:rFonts w:ascii="Poppins" w:eastAsia="Times New Roman" w:hAnsi="Poppins" w:cs="Poppins"/>
                <w:b/>
                <w:bCs/>
                <w:i/>
                <w:iCs/>
                <w:color w:val="162249"/>
                <w:lang w:eastAsia="en-GB"/>
              </w:rPr>
              <w:t>ommittee that made the decision</w:t>
            </w:r>
          </w:p>
        </w:tc>
      </w:tr>
      <w:tr w:rsidR="004849E8" w:rsidRPr="004849E8" w14:paraId="507E242D" w14:textId="77777777" w:rsidTr="2A299F50">
        <w:trPr>
          <w:trHeight w:val="332"/>
        </w:trPr>
        <w:tc>
          <w:tcPr>
            <w:tcW w:w="10174" w:type="dxa"/>
            <w:gridSpan w:val="2"/>
            <w:shd w:val="clear" w:color="auto" w:fill="C3E4F3"/>
          </w:tcPr>
          <w:p w14:paraId="1778374E" w14:textId="77777777" w:rsidR="004D7232" w:rsidRPr="004849E8" w:rsidRDefault="004D7232" w:rsidP="2C07D868">
            <w:pPr>
              <w:keepNext/>
              <w:spacing w:after="0" w:line="240" w:lineRule="auto"/>
              <w:jc w:val="both"/>
              <w:outlineLvl w:val="1"/>
              <w:rPr>
                <w:rFonts w:ascii="Poppins" w:eastAsia="Times New Roman" w:hAnsi="Poppins" w:cs="Poppins"/>
                <w:b/>
                <w:bCs/>
                <w:color w:val="162249"/>
                <w:lang w:eastAsia="en-GB"/>
              </w:rPr>
            </w:pPr>
            <w:r w:rsidRPr="004849E8">
              <w:rPr>
                <w:rFonts w:ascii="Poppins" w:eastAsia="Times New Roman" w:hAnsi="Poppins" w:cs="Poppins"/>
                <w:b/>
                <w:bCs/>
                <w:color w:val="162249"/>
                <w:lang w:eastAsia="en-GB"/>
              </w:rPr>
              <w:t>Membership</w:t>
            </w:r>
          </w:p>
        </w:tc>
      </w:tr>
      <w:tr w:rsidR="004849E8" w:rsidRPr="004849E8" w14:paraId="6749767F" w14:textId="77777777" w:rsidTr="2A299F50">
        <w:trPr>
          <w:trHeight w:val="971"/>
        </w:trPr>
        <w:tc>
          <w:tcPr>
            <w:tcW w:w="10174" w:type="dxa"/>
            <w:gridSpan w:val="2"/>
          </w:tcPr>
          <w:p w14:paraId="1A45CBCE" w14:textId="77777777" w:rsidR="00E370B1" w:rsidRPr="004849E8" w:rsidRDefault="004D7232" w:rsidP="006E71BA">
            <w:pPr>
              <w:numPr>
                <w:ilvl w:val="0"/>
                <w:numId w:val="2"/>
              </w:numPr>
              <w:spacing w:after="0" w:line="240" w:lineRule="auto"/>
              <w:ind w:left="993" w:hanging="426"/>
              <w:contextualSpacing/>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 xml:space="preserve">To be made up of members who have no awareness of the original </w:t>
            </w:r>
            <w:r w:rsidR="004577FC" w:rsidRPr="004849E8">
              <w:rPr>
                <w:rFonts w:ascii="Poppins" w:eastAsia="Times New Roman" w:hAnsi="Poppins" w:cs="Poppins"/>
                <w:color w:val="162249"/>
                <w:lang w:eastAsia="en-GB"/>
              </w:rPr>
              <w:t>hearing</w:t>
            </w:r>
            <w:r w:rsidRPr="004849E8">
              <w:rPr>
                <w:rFonts w:ascii="Poppins" w:eastAsia="Times New Roman" w:hAnsi="Poppins" w:cs="Poppins"/>
                <w:color w:val="162249"/>
                <w:lang w:eastAsia="en-GB"/>
              </w:rPr>
              <w:t xml:space="preserve"> and are not kn</w:t>
            </w:r>
            <w:r w:rsidR="00410EEB" w:rsidRPr="004849E8">
              <w:rPr>
                <w:rFonts w:ascii="Poppins" w:eastAsia="Times New Roman" w:hAnsi="Poppins" w:cs="Poppins"/>
                <w:color w:val="162249"/>
                <w:lang w:eastAsia="en-GB"/>
              </w:rPr>
              <w:t>own personally to the appellant</w:t>
            </w:r>
          </w:p>
          <w:p w14:paraId="319AC4D9" w14:textId="77777777" w:rsidR="004D7232" w:rsidRPr="004849E8" w:rsidRDefault="004D7232" w:rsidP="2C07D868">
            <w:pPr>
              <w:spacing w:after="0" w:line="240" w:lineRule="auto"/>
              <w:jc w:val="both"/>
              <w:rPr>
                <w:rFonts w:ascii="Poppins" w:eastAsia="Times New Roman" w:hAnsi="Poppins" w:cs="Poppins"/>
                <w:b/>
                <w:bCs/>
                <w:i/>
                <w:iCs/>
                <w:color w:val="162249"/>
                <w:lang w:eastAsia="en-GB"/>
              </w:rPr>
            </w:pPr>
            <w:r w:rsidRPr="004849E8">
              <w:rPr>
                <w:rFonts w:ascii="Poppins" w:eastAsia="Times New Roman" w:hAnsi="Poppins" w:cs="Poppins"/>
                <w:b/>
                <w:bCs/>
                <w:i/>
                <w:iCs/>
                <w:color w:val="162249"/>
                <w:lang w:eastAsia="en-GB"/>
              </w:rPr>
              <w:t>Minimum of three members required</w:t>
            </w:r>
          </w:p>
        </w:tc>
      </w:tr>
      <w:tr w:rsidR="004849E8" w:rsidRPr="004849E8" w14:paraId="009B836B" w14:textId="77777777" w:rsidTr="2A299F50">
        <w:trPr>
          <w:trHeight w:val="564"/>
        </w:trPr>
        <w:tc>
          <w:tcPr>
            <w:tcW w:w="5132" w:type="dxa"/>
            <w:shd w:val="clear" w:color="auto" w:fill="C3E4F3"/>
            <w:vAlign w:val="center"/>
          </w:tcPr>
          <w:p w14:paraId="6809308D" w14:textId="77777777" w:rsidR="00E370B1" w:rsidRPr="004849E8" w:rsidRDefault="00E370B1" w:rsidP="00E370B1">
            <w:pPr>
              <w:spacing w:after="0" w:line="240" w:lineRule="auto"/>
              <w:rPr>
                <w:rFonts w:ascii="Poppins" w:eastAsia="Times New Roman" w:hAnsi="Poppins" w:cs="Poppins"/>
                <w:b/>
                <w:color w:val="162249"/>
                <w:szCs w:val="24"/>
                <w:lang w:eastAsia="en-GB"/>
              </w:rPr>
            </w:pPr>
            <w:r w:rsidRPr="004849E8">
              <w:rPr>
                <w:rFonts w:ascii="Poppins" w:eastAsia="Times New Roman" w:hAnsi="Poppins" w:cs="Poppins"/>
                <w:b/>
                <w:color w:val="162249"/>
                <w:szCs w:val="24"/>
                <w:lang w:eastAsia="en-GB"/>
              </w:rPr>
              <w:t>Chair of Committee</w:t>
            </w:r>
          </w:p>
        </w:tc>
        <w:tc>
          <w:tcPr>
            <w:tcW w:w="5042" w:type="dxa"/>
            <w:vAlign w:val="center"/>
          </w:tcPr>
          <w:p w14:paraId="05339732" w14:textId="77777777" w:rsidR="00E370B1" w:rsidRPr="004849E8" w:rsidRDefault="00E370B1" w:rsidP="00E370B1">
            <w:pPr>
              <w:spacing w:after="0" w:line="240" w:lineRule="auto"/>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To be elected at each meeting</w:t>
            </w:r>
          </w:p>
        </w:tc>
      </w:tr>
      <w:tr w:rsidR="004849E8" w:rsidRPr="004849E8" w14:paraId="6F2A28E3" w14:textId="77777777" w:rsidTr="2A299F50">
        <w:trPr>
          <w:trHeight w:val="572"/>
        </w:trPr>
        <w:tc>
          <w:tcPr>
            <w:tcW w:w="5132" w:type="dxa"/>
            <w:shd w:val="clear" w:color="auto" w:fill="C3E4F3"/>
            <w:vAlign w:val="center"/>
          </w:tcPr>
          <w:p w14:paraId="7E9F46C4" w14:textId="77777777" w:rsidR="00E370B1" w:rsidRPr="004849E8" w:rsidRDefault="00E370B1" w:rsidP="00E370B1">
            <w:pPr>
              <w:spacing w:after="0" w:line="240" w:lineRule="auto"/>
              <w:rPr>
                <w:rFonts w:ascii="Poppins" w:eastAsia="Times New Roman" w:hAnsi="Poppins" w:cs="Poppins"/>
                <w:b/>
                <w:color w:val="162249"/>
                <w:szCs w:val="24"/>
                <w:lang w:eastAsia="en-GB"/>
              </w:rPr>
            </w:pPr>
            <w:r w:rsidRPr="004849E8">
              <w:rPr>
                <w:rFonts w:ascii="Poppins" w:eastAsia="Times New Roman" w:hAnsi="Poppins" w:cs="Poppins"/>
                <w:b/>
                <w:color w:val="162249"/>
                <w:szCs w:val="24"/>
                <w:lang w:eastAsia="en-GB"/>
              </w:rPr>
              <w:t>Clerk</w:t>
            </w:r>
          </w:p>
        </w:tc>
        <w:tc>
          <w:tcPr>
            <w:tcW w:w="5042" w:type="dxa"/>
            <w:vAlign w:val="center"/>
          </w:tcPr>
          <w:p w14:paraId="0A4F7224" w14:textId="77777777" w:rsidR="00E370B1" w:rsidRPr="004849E8" w:rsidRDefault="00E370B1" w:rsidP="00E370B1">
            <w:pPr>
              <w:spacing w:after="0" w:line="240" w:lineRule="auto"/>
              <w:rPr>
                <w:rFonts w:ascii="Poppins" w:eastAsia="Times New Roman" w:hAnsi="Poppins" w:cs="Poppins"/>
                <w:color w:val="162249"/>
                <w:szCs w:val="12"/>
                <w:lang w:eastAsia="en-GB"/>
              </w:rPr>
            </w:pPr>
          </w:p>
        </w:tc>
      </w:tr>
    </w:tbl>
    <w:p w14:paraId="4BEE166B" w14:textId="5EF422E5" w:rsidR="2E969ED2" w:rsidRPr="004849E8" w:rsidRDefault="2E969ED2">
      <w:pPr>
        <w:rPr>
          <w:color w:val="162249"/>
        </w:rPr>
      </w:pPr>
    </w:p>
    <w:p w14:paraId="5AE48A43" w14:textId="77777777" w:rsidR="004D7232" w:rsidRPr="004849E8" w:rsidRDefault="004D7232" w:rsidP="004D7232">
      <w:pPr>
        <w:spacing w:after="0" w:line="240" w:lineRule="auto"/>
        <w:rPr>
          <w:rFonts w:ascii="Poppins" w:eastAsia="Times New Roman" w:hAnsi="Poppins" w:cs="Poppins"/>
          <w:b/>
          <w:bCs/>
          <w:color w:val="162249"/>
          <w:sz w:val="24"/>
          <w:szCs w:val="26"/>
        </w:rPr>
      </w:pPr>
    </w:p>
    <w:p w14:paraId="6E1AC1B0" w14:textId="4DFCB6EF" w:rsidR="004D7232" w:rsidRPr="00E370B1" w:rsidRDefault="004D7232" w:rsidP="004D7232">
      <w:pPr>
        <w:spacing w:after="0" w:line="240" w:lineRule="auto"/>
        <w:rPr>
          <w:rFonts w:ascii="Poppins" w:eastAsia="Times New Roman" w:hAnsi="Poppins" w:cs="Poppins"/>
          <w:b/>
          <w:bCs/>
          <w:color w:val="162249"/>
          <w:sz w:val="32"/>
          <w:szCs w:val="36"/>
        </w:rPr>
      </w:pPr>
      <w:r w:rsidRPr="004849E8">
        <w:rPr>
          <w:rFonts w:ascii="Poppins" w:eastAsia="Times New Roman" w:hAnsi="Poppins" w:cs="Poppins"/>
          <w:b/>
          <w:bCs/>
          <w:color w:val="162249"/>
          <w:sz w:val="36"/>
          <w:szCs w:val="40"/>
        </w:rPr>
        <w:lastRenderedPageBreak/>
        <w:t>Pay Committee</w:t>
      </w:r>
      <w:r w:rsidR="0061221A" w:rsidRPr="004849E8">
        <w:rPr>
          <w:rFonts w:ascii="Poppins" w:eastAsia="Times New Roman" w:hAnsi="Poppins" w:cs="Poppins"/>
          <w:b/>
          <w:bCs/>
          <w:color w:val="162249"/>
          <w:sz w:val="24"/>
          <w:szCs w:val="28"/>
        </w:rPr>
        <w:t xml:space="preserve"> </w:t>
      </w:r>
      <w:r w:rsidR="00494A2C">
        <w:rPr>
          <w:rFonts w:ascii="Poppins" w:eastAsia="Times New Roman" w:hAnsi="Poppins" w:cs="Poppins"/>
          <w:bCs/>
          <w:color w:val="FF0000"/>
          <w:sz w:val="24"/>
          <w:szCs w:val="28"/>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132"/>
        <w:gridCol w:w="5042"/>
      </w:tblGrid>
      <w:tr w:rsidR="004849E8" w:rsidRPr="004849E8" w14:paraId="35A43AC1" w14:textId="77777777" w:rsidTr="2A299F50">
        <w:trPr>
          <w:trHeight w:val="347"/>
        </w:trPr>
        <w:tc>
          <w:tcPr>
            <w:tcW w:w="10174" w:type="dxa"/>
            <w:gridSpan w:val="2"/>
            <w:shd w:val="clear" w:color="auto" w:fill="C3E4F3"/>
          </w:tcPr>
          <w:p w14:paraId="75C7E56D" w14:textId="77777777" w:rsidR="004D7232" w:rsidRPr="004849E8" w:rsidRDefault="004D7232" w:rsidP="2A299F50">
            <w:pPr>
              <w:keepNext/>
              <w:spacing w:after="0" w:line="240" w:lineRule="auto"/>
              <w:jc w:val="both"/>
              <w:outlineLvl w:val="0"/>
              <w:rPr>
                <w:rFonts w:ascii="Poppins" w:eastAsia="Times New Roman" w:hAnsi="Poppins" w:cs="Poppins"/>
                <w:color w:val="162249"/>
                <w:kern w:val="32"/>
                <w:lang w:eastAsia="en-GB"/>
              </w:rPr>
            </w:pPr>
            <w:r w:rsidRPr="004849E8">
              <w:rPr>
                <w:rFonts w:ascii="Poppins" w:eastAsia="Times New Roman" w:hAnsi="Poppins" w:cs="Poppins"/>
                <w:color w:val="162249"/>
                <w:kern w:val="32"/>
                <w:lang w:eastAsia="en-GB"/>
              </w:rPr>
              <w:t>The committee has responsibility delegated by the governing board to:</w:t>
            </w:r>
          </w:p>
        </w:tc>
      </w:tr>
      <w:tr w:rsidR="004849E8" w:rsidRPr="004849E8" w14:paraId="28E67106" w14:textId="77777777" w:rsidTr="2A299F50">
        <w:trPr>
          <w:trHeight w:val="890"/>
        </w:trPr>
        <w:tc>
          <w:tcPr>
            <w:tcW w:w="10174" w:type="dxa"/>
            <w:gridSpan w:val="2"/>
          </w:tcPr>
          <w:p w14:paraId="29CB740F" w14:textId="77777777" w:rsidR="00E370B1" w:rsidRPr="004849E8" w:rsidRDefault="00FA0410" w:rsidP="006E71BA">
            <w:pPr>
              <w:pStyle w:val="ListParagraph"/>
              <w:numPr>
                <w:ilvl w:val="0"/>
                <w:numId w:val="6"/>
              </w:numPr>
              <w:spacing w:after="0" w:line="240" w:lineRule="auto"/>
              <w:jc w:val="both"/>
              <w:rPr>
                <w:rFonts w:ascii="Poppins" w:eastAsia="Times New Roman" w:hAnsi="Poppins" w:cs="Poppins"/>
                <w:b/>
                <w:bCs/>
                <w:i/>
                <w:iCs/>
                <w:color w:val="162249"/>
                <w:szCs w:val="24"/>
                <w:lang w:eastAsia="en-GB"/>
              </w:rPr>
            </w:pPr>
            <w:r w:rsidRPr="004849E8">
              <w:rPr>
                <w:rFonts w:ascii="Poppins" w:eastAsia="Times New Roman" w:hAnsi="Poppins" w:cs="Poppins"/>
                <w:color w:val="162249"/>
                <w:szCs w:val="24"/>
                <w:lang w:eastAsia="en-GB"/>
              </w:rPr>
              <w:t>U</w:t>
            </w:r>
            <w:r w:rsidR="00E370B1" w:rsidRPr="004849E8">
              <w:rPr>
                <w:rFonts w:ascii="Poppins" w:eastAsia="Times New Roman" w:hAnsi="Poppins" w:cs="Poppins"/>
                <w:color w:val="162249"/>
                <w:szCs w:val="24"/>
                <w:lang w:eastAsia="en-GB"/>
              </w:rPr>
              <w:t>ndertake functions in relation to appraisal and pay progression as determined in the pay policy</w:t>
            </w:r>
            <w:r w:rsidR="004577FC" w:rsidRPr="004849E8">
              <w:rPr>
                <w:rFonts w:ascii="Poppins" w:eastAsia="Times New Roman" w:hAnsi="Poppins" w:cs="Poppins"/>
                <w:color w:val="162249"/>
                <w:szCs w:val="24"/>
                <w:lang w:eastAsia="en-GB"/>
              </w:rPr>
              <w:t>.</w:t>
            </w:r>
          </w:p>
          <w:p w14:paraId="2BFE12EF" w14:textId="77777777" w:rsidR="004D7232" w:rsidRPr="004849E8" w:rsidRDefault="004D7232" w:rsidP="00E370B1">
            <w:pPr>
              <w:spacing w:after="0" w:line="240" w:lineRule="auto"/>
              <w:jc w:val="both"/>
              <w:rPr>
                <w:rFonts w:ascii="Poppins" w:eastAsia="Times New Roman" w:hAnsi="Poppins" w:cs="Poppins"/>
                <w:b/>
                <w:bCs/>
                <w:i/>
                <w:iCs/>
                <w:color w:val="162249"/>
                <w:szCs w:val="24"/>
                <w:lang w:eastAsia="en-GB"/>
              </w:rPr>
            </w:pPr>
            <w:r w:rsidRPr="004849E8">
              <w:rPr>
                <w:rFonts w:ascii="Poppins" w:eastAsia="Times New Roman" w:hAnsi="Poppins" w:cs="Poppins"/>
                <w:b/>
                <w:bCs/>
                <w:i/>
                <w:iCs/>
                <w:color w:val="162249"/>
                <w:szCs w:val="24"/>
                <w:lang w:eastAsia="en-GB"/>
              </w:rPr>
              <w:t>Committee to meet o</w:t>
            </w:r>
            <w:r w:rsidR="00511616" w:rsidRPr="004849E8">
              <w:rPr>
                <w:rFonts w:ascii="Poppins" w:eastAsia="Times New Roman" w:hAnsi="Poppins" w:cs="Poppins"/>
                <w:b/>
                <w:bCs/>
                <w:i/>
                <w:iCs/>
                <w:color w:val="162249"/>
                <w:szCs w:val="24"/>
                <w:lang w:eastAsia="en-GB"/>
              </w:rPr>
              <w:t>nce per year in the autumn term</w:t>
            </w:r>
          </w:p>
        </w:tc>
      </w:tr>
      <w:tr w:rsidR="004849E8" w:rsidRPr="004849E8" w14:paraId="3AC6A64C" w14:textId="77777777" w:rsidTr="2A299F50">
        <w:trPr>
          <w:trHeight w:val="270"/>
        </w:trPr>
        <w:tc>
          <w:tcPr>
            <w:tcW w:w="10174" w:type="dxa"/>
            <w:gridSpan w:val="2"/>
            <w:shd w:val="clear" w:color="auto" w:fill="C3E4F3"/>
          </w:tcPr>
          <w:p w14:paraId="45CD0810" w14:textId="77777777" w:rsidR="004D7232" w:rsidRPr="004849E8" w:rsidRDefault="004D7232" w:rsidP="004D7232">
            <w:pPr>
              <w:keepNext/>
              <w:spacing w:after="0" w:line="240" w:lineRule="auto"/>
              <w:outlineLvl w:val="1"/>
              <w:rPr>
                <w:rFonts w:ascii="Poppins" w:eastAsia="Times New Roman" w:hAnsi="Poppins" w:cs="Poppins"/>
                <w:b/>
                <w:bCs/>
                <w:iCs/>
                <w:color w:val="162249"/>
                <w:szCs w:val="24"/>
                <w:lang w:eastAsia="en-GB"/>
              </w:rPr>
            </w:pPr>
            <w:r w:rsidRPr="004849E8">
              <w:rPr>
                <w:rFonts w:ascii="Poppins" w:eastAsia="Times New Roman" w:hAnsi="Poppins" w:cs="Poppins"/>
                <w:b/>
                <w:bCs/>
                <w:iCs/>
                <w:color w:val="162249"/>
                <w:szCs w:val="24"/>
                <w:lang w:eastAsia="en-GB"/>
              </w:rPr>
              <w:t>Membership</w:t>
            </w:r>
          </w:p>
        </w:tc>
      </w:tr>
      <w:tr w:rsidR="004849E8" w:rsidRPr="004849E8" w14:paraId="4D9C33AD" w14:textId="77777777" w:rsidTr="2A299F50">
        <w:trPr>
          <w:trHeight w:val="951"/>
        </w:trPr>
        <w:tc>
          <w:tcPr>
            <w:tcW w:w="10174" w:type="dxa"/>
            <w:gridSpan w:val="2"/>
          </w:tcPr>
          <w:p w14:paraId="2C00CF14" w14:textId="77777777" w:rsidR="004577FC" w:rsidRPr="004849E8" w:rsidRDefault="004577FC" w:rsidP="006E71BA">
            <w:pPr>
              <w:pStyle w:val="ListParagraph"/>
              <w:numPr>
                <w:ilvl w:val="0"/>
                <w:numId w:val="2"/>
              </w:numPr>
              <w:spacing w:after="0" w:line="240" w:lineRule="auto"/>
              <w:rPr>
                <w:rFonts w:ascii="Poppins" w:eastAsia="Times New Roman" w:hAnsi="Poppins" w:cs="Poppins"/>
                <w:color w:val="162249"/>
                <w:lang w:eastAsia="en-GB"/>
              </w:rPr>
            </w:pPr>
            <w:r w:rsidRPr="004849E8">
              <w:rPr>
                <w:rFonts w:ascii="Poppins" w:eastAsia="Times New Roman" w:hAnsi="Poppins" w:cs="Poppins"/>
                <w:color w:val="162249"/>
                <w:lang w:eastAsia="en-GB"/>
              </w:rPr>
              <w:t>Minimum of three members required.  Cannot be HT or governor employed by the school</w:t>
            </w:r>
          </w:p>
          <w:p w14:paraId="427686E0" w14:textId="77777777" w:rsidR="004D7232" w:rsidRDefault="004577FC" w:rsidP="006E71BA">
            <w:pPr>
              <w:pStyle w:val="ListParagraph"/>
              <w:numPr>
                <w:ilvl w:val="0"/>
                <w:numId w:val="2"/>
              </w:numPr>
              <w:spacing w:after="0" w:line="240" w:lineRule="auto"/>
              <w:rPr>
                <w:rFonts w:ascii="Poppins" w:eastAsia="Times New Roman" w:hAnsi="Poppins" w:cs="Poppins"/>
                <w:color w:val="162249"/>
                <w:lang w:eastAsia="en-GB"/>
              </w:rPr>
            </w:pPr>
            <w:r w:rsidRPr="004849E8">
              <w:rPr>
                <w:rFonts w:ascii="Poppins" w:eastAsia="Times New Roman" w:hAnsi="Poppins" w:cs="Poppins"/>
                <w:color w:val="162249"/>
                <w:lang w:eastAsia="en-GB"/>
              </w:rPr>
              <w:t>Any representations made by staff following the initial decision of the Pay Committee must be heard in the first instance by the same members of the committee.</w:t>
            </w:r>
          </w:p>
          <w:p w14:paraId="08586A16" w14:textId="77777777" w:rsidR="00494A2C" w:rsidRDefault="00494A2C" w:rsidP="00494A2C">
            <w:pPr>
              <w:pStyle w:val="ListParagraph"/>
              <w:spacing w:after="0" w:line="240" w:lineRule="auto"/>
              <w:rPr>
                <w:rFonts w:ascii="Poppins" w:eastAsia="Times New Roman" w:hAnsi="Poppins" w:cs="Poppins"/>
                <w:color w:val="162249"/>
                <w:lang w:eastAsia="en-GB"/>
              </w:rPr>
            </w:pPr>
          </w:p>
          <w:p w14:paraId="42EA94A6" w14:textId="77777777" w:rsidR="00494A2C" w:rsidRPr="00C4323D" w:rsidRDefault="00494A2C" w:rsidP="006E71BA">
            <w:pPr>
              <w:pStyle w:val="ListParagraph"/>
              <w:numPr>
                <w:ilvl w:val="0"/>
                <w:numId w:val="108"/>
              </w:numPr>
              <w:spacing w:after="0" w:line="240" w:lineRule="auto"/>
              <w:rPr>
                <w:rFonts w:ascii="Poppins" w:eastAsia="Times New Roman" w:hAnsi="Poppins" w:cs="Poppins"/>
                <w:color w:val="FF0000"/>
                <w:lang w:eastAsia="en-GB"/>
              </w:rPr>
            </w:pPr>
            <w:r w:rsidRPr="00C4323D">
              <w:rPr>
                <w:rFonts w:ascii="Poppins" w:eastAsia="Times New Roman" w:hAnsi="Poppins" w:cs="Poppins"/>
                <w:color w:val="FF0000"/>
                <w:lang w:eastAsia="en-GB"/>
              </w:rPr>
              <w:t>Vacant</w:t>
            </w:r>
          </w:p>
          <w:p w14:paraId="3C558929" w14:textId="77777777" w:rsidR="00494A2C" w:rsidRPr="00C22116" w:rsidRDefault="00494A2C" w:rsidP="006E71BA">
            <w:pPr>
              <w:pStyle w:val="ListParagraph"/>
              <w:numPr>
                <w:ilvl w:val="0"/>
                <w:numId w:val="108"/>
              </w:numPr>
              <w:spacing w:after="0" w:line="240" w:lineRule="auto"/>
              <w:rPr>
                <w:rFonts w:ascii="Poppins" w:eastAsia="Times New Roman" w:hAnsi="Poppins" w:cs="Poppins"/>
                <w:color w:val="000000" w:themeColor="text1"/>
                <w:lang w:eastAsia="en-GB"/>
              </w:rPr>
            </w:pPr>
            <w:r w:rsidRPr="00C22116">
              <w:rPr>
                <w:rFonts w:ascii="Poppins" w:eastAsia="Times New Roman" w:hAnsi="Poppins" w:cs="Poppins"/>
                <w:color w:val="000000" w:themeColor="text1"/>
                <w:lang w:eastAsia="en-GB"/>
              </w:rPr>
              <w:t>Inderjit Samra</w:t>
            </w:r>
          </w:p>
          <w:p w14:paraId="387BB01A" w14:textId="77777777" w:rsidR="00494A2C" w:rsidRPr="00C22116" w:rsidRDefault="00494A2C" w:rsidP="006E71BA">
            <w:pPr>
              <w:pStyle w:val="ListParagraph"/>
              <w:numPr>
                <w:ilvl w:val="0"/>
                <w:numId w:val="108"/>
              </w:numPr>
              <w:spacing w:after="0" w:line="240" w:lineRule="auto"/>
              <w:rPr>
                <w:rFonts w:ascii="Poppins" w:eastAsia="Times New Roman" w:hAnsi="Poppins" w:cs="Poppins"/>
                <w:color w:val="000000" w:themeColor="text1"/>
                <w:lang w:eastAsia="en-GB"/>
              </w:rPr>
            </w:pPr>
            <w:r w:rsidRPr="00C22116">
              <w:rPr>
                <w:rFonts w:ascii="Poppins" w:eastAsia="Times New Roman" w:hAnsi="Poppins" w:cs="Poppins"/>
                <w:color w:val="000000" w:themeColor="text1"/>
                <w:lang w:eastAsia="en-GB"/>
              </w:rPr>
              <w:t>Clare Williams</w:t>
            </w:r>
          </w:p>
          <w:p w14:paraId="42DA936E" w14:textId="77777777" w:rsidR="00494A2C" w:rsidRPr="004849E8" w:rsidRDefault="00494A2C" w:rsidP="00494A2C">
            <w:pPr>
              <w:pStyle w:val="ListParagraph"/>
              <w:spacing w:after="0" w:line="240" w:lineRule="auto"/>
              <w:rPr>
                <w:rFonts w:ascii="Poppins" w:eastAsia="Times New Roman" w:hAnsi="Poppins" w:cs="Poppins"/>
                <w:color w:val="162249"/>
                <w:lang w:eastAsia="en-GB"/>
              </w:rPr>
            </w:pPr>
          </w:p>
        </w:tc>
      </w:tr>
      <w:tr w:rsidR="004849E8" w:rsidRPr="004849E8" w14:paraId="1036E6FD" w14:textId="77777777" w:rsidTr="2A299F50">
        <w:trPr>
          <w:trHeight w:val="681"/>
        </w:trPr>
        <w:tc>
          <w:tcPr>
            <w:tcW w:w="5132" w:type="dxa"/>
            <w:shd w:val="clear" w:color="auto" w:fill="C3E4F3"/>
            <w:vAlign w:val="center"/>
          </w:tcPr>
          <w:p w14:paraId="1728D5CF" w14:textId="77777777" w:rsidR="00E370B1" w:rsidRPr="004849E8" w:rsidRDefault="00E370B1" w:rsidP="00E370B1">
            <w:pPr>
              <w:spacing w:after="0" w:line="240" w:lineRule="auto"/>
              <w:rPr>
                <w:rFonts w:ascii="Poppins" w:eastAsia="Times New Roman" w:hAnsi="Poppins" w:cs="Poppins"/>
                <w:b/>
                <w:color w:val="162249"/>
                <w:szCs w:val="24"/>
                <w:lang w:eastAsia="en-GB"/>
              </w:rPr>
            </w:pPr>
            <w:r w:rsidRPr="004849E8">
              <w:rPr>
                <w:rFonts w:ascii="Poppins" w:eastAsia="Times New Roman" w:hAnsi="Poppins" w:cs="Poppins"/>
                <w:b/>
                <w:color w:val="162249"/>
                <w:szCs w:val="24"/>
                <w:lang w:eastAsia="en-GB"/>
              </w:rPr>
              <w:t>Chair of Committee</w:t>
            </w:r>
          </w:p>
        </w:tc>
        <w:tc>
          <w:tcPr>
            <w:tcW w:w="5042" w:type="dxa"/>
            <w:vAlign w:val="center"/>
          </w:tcPr>
          <w:p w14:paraId="50F40DEB" w14:textId="3B5BB627" w:rsidR="00E370B1" w:rsidRPr="004849E8" w:rsidRDefault="00AB4F00" w:rsidP="00E370B1">
            <w:pPr>
              <w:spacing w:after="0" w:line="240" w:lineRule="auto"/>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 xml:space="preserve">To be elected </w:t>
            </w:r>
            <w:r w:rsidR="00CC46D0" w:rsidRPr="004849E8">
              <w:rPr>
                <w:rFonts w:ascii="Poppins" w:eastAsia="Times New Roman" w:hAnsi="Poppins" w:cs="Poppins"/>
                <w:color w:val="162249"/>
                <w:szCs w:val="24"/>
                <w:lang w:eastAsia="en-GB"/>
              </w:rPr>
              <w:t>at the initial meeting</w:t>
            </w:r>
          </w:p>
        </w:tc>
      </w:tr>
      <w:tr w:rsidR="004849E8" w:rsidRPr="004849E8" w14:paraId="6A73007A" w14:textId="77777777" w:rsidTr="2A299F50">
        <w:trPr>
          <w:trHeight w:val="683"/>
        </w:trPr>
        <w:tc>
          <w:tcPr>
            <w:tcW w:w="5132" w:type="dxa"/>
            <w:shd w:val="clear" w:color="auto" w:fill="C3E4F3"/>
            <w:vAlign w:val="center"/>
          </w:tcPr>
          <w:p w14:paraId="334C4DAD" w14:textId="77777777" w:rsidR="00E370B1" w:rsidRPr="004849E8" w:rsidRDefault="00E370B1" w:rsidP="00E370B1">
            <w:pPr>
              <w:spacing w:after="0" w:line="240" w:lineRule="auto"/>
              <w:rPr>
                <w:rFonts w:ascii="Poppins" w:eastAsia="Times New Roman" w:hAnsi="Poppins" w:cs="Poppins"/>
                <w:b/>
                <w:color w:val="162249"/>
                <w:szCs w:val="24"/>
                <w:lang w:eastAsia="en-GB"/>
              </w:rPr>
            </w:pPr>
            <w:r w:rsidRPr="004849E8">
              <w:rPr>
                <w:rFonts w:ascii="Poppins" w:eastAsia="Times New Roman" w:hAnsi="Poppins" w:cs="Poppins"/>
                <w:b/>
                <w:color w:val="162249"/>
                <w:szCs w:val="24"/>
                <w:lang w:eastAsia="en-GB"/>
              </w:rPr>
              <w:t>Clerk</w:t>
            </w:r>
          </w:p>
        </w:tc>
        <w:tc>
          <w:tcPr>
            <w:tcW w:w="5042" w:type="dxa"/>
            <w:vAlign w:val="center"/>
          </w:tcPr>
          <w:p w14:paraId="77A52294" w14:textId="77777777" w:rsidR="00E370B1" w:rsidRPr="004849E8" w:rsidRDefault="00E370B1" w:rsidP="00E370B1">
            <w:pPr>
              <w:spacing w:after="0" w:line="240" w:lineRule="auto"/>
              <w:rPr>
                <w:rFonts w:ascii="Poppins" w:eastAsia="Times New Roman" w:hAnsi="Poppins" w:cs="Poppins"/>
                <w:color w:val="162249"/>
                <w:szCs w:val="12"/>
                <w:lang w:eastAsia="en-GB"/>
              </w:rPr>
            </w:pPr>
          </w:p>
        </w:tc>
      </w:tr>
    </w:tbl>
    <w:p w14:paraId="56EE48EE" w14:textId="77777777" w:rsidR="00E370B1" w:rsidRPr="004849E8" w:rsidRDefault="00E370B1" w:rsidP="00E370B1">
      <w:pPr>
        <w:spacing w:after="0" w:line="240" w:lineRule="auto"/>
        <w:rPr>
          <w:rFonts w:ascii="Poppins" w:eastAsia="Times New Roman" w:hAnsi="Poppins" w:cs="Poppins"/>
          <w:b/>
          <w:bCs/>
          <w:color w:val="162249"/>
          <w:sz w:val="36"/>
          <w:szCs w:val="24"/>
        </w:rPr>
      </w:pPr>
    </w:p>
    <w:p w14:paraId="486D7364" w14:textId="77777777" w:rsidR="004D7232" w:rsidRPr="004849E8" w:rsidRDefault="004D7232" w:rsidP="00E370B1">
      <w:pPr>
        <w:spacing w:after="0" w:line="240" w:lineRule="auto"/>
        <w:rPr>
          <w:rFonts w:ascii="Poppins" w:eastAsia="Times New Roman" w:hAnsi="Poppins" w:cs="Poppins"/>
          <w:b/>
          <w:bCs/>
          <w:color w:val="162249"/>
          <w:sz w:val="32"/>
          <w:szCs w:val="36"/>
        </w:rPr>
      </w:pPr>
      <w:r w:rsidRPr="004849E8">
        <w:rPr>
          <w:rFonts w:ascii="Poppins" w:eastAsia="Times New Roman" w:hAnsi="Poppins" w:cs="Poppins"/>
          <w:b/>
          <w:bCs/>
          <w:color w:val="162249"/>
          <w:sz w:val="36"/>
          <w:szCs w:val="40"/>
        </w:rPr>
        <w:t>Head Teacher/Principal Appraisal</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130"/>
        <w:gridCol w:w="5044"/>
      </w:tblGrid>
      <w:tr w:rsidR="004849E8" w:rsidRPr="004849E8" w14:paraId="1DB92246" w14:textId="77777777" w:rsidTr="2A299F50">
        <w:trPr>
          <w:trHeight w:val="311"/>
        </w:trPr>
        <w:tc>
          <w:tcPr>
            <w:tcW w:w="10174" w:type="dxa"/>
            <w:gridSpan w:val="2"/>
            <w:shd w:val="clear" w:color="auto" w:fill="C3E4F3"/>
          </w:tcPr>
          <w:p w14:paraId="27C10533" w14:textId="77777777" w:rsidR="004D7232" w:rsidRPr="004849E8" w:rsidRDefault="004D7232" w:rsidP="2A299F50">
            <w:pPr>
              <w:keepNext/>
              <w:spacing w:after="0" w:line="240" w:lineRule="auto"/>
              <w:outlineLvl w:val="0"/>
              <w:rPr>
                <w:rFonts w:ascii="Poppins" w:eastAsia="Times New Roman" w:hAnsi="Poppins" w:cs="Poppins"/>
                <w:color w:val="162249"/>
                <w:kern w:val="32"/>
                <w:lang w:eastAsia="en-GB"/>
              </w:rPr>
            </w:pPr>
            <w:r w:rsidRPr="004849E8">
              <w:rPr>
                <w:rFonts w:ascii="Poppins" w:eastAsia="Times New Roman" w:hAnsi="Poppins" w:cs="Poppins"/>
                <w:color w:val="162249"/>
                <w:kern w:val="32"/>
                <w:lang w:eastAsia="en-GB"/>
              </w:rPr>
              <w:t>The committee has responsibility delegated by the governing board to:</w:t>
            </w:r>
          </w:p>
        </w:tc>
      </w:tr>
      <w:tr w:rsidR="004849E8" w:rsidRPr="004849E8" w14:paraId="6ABF6260" w14:textId="77777777" w:rsidTr="2A299F50">
        <w:trPr>
          <w:trHeight w:val="1413"/>
        </w:trPr>
        <w:tc>
          <w:tcPr>
            <w:tcW w:w="10174" w:type="dxa"/>
            <w:gridSpan w:val="2"/>
          </w:tcPr>
          <w:p w14:paraId="416DBFE3" w14:textId="77777777" w:rsidR="004D7232" w:rsidRPr="004849E8" w:rsidRDefault="004D7232" w:rsidP="006E71BA">
            <w:pPr>
              <w:numPr>
                <w:ilvl w:val="0"/>
                <w:numId w:val="6"/>
              </w:numPr>
              <w:spacing w:after="0" w:line="240" w:lineRule="auto"/>
              <w:contextualSpacing/>
              <w:jc w:val="both"/>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Meet the external advisor to discuss the Hea</w:t>
            </w:r>
            <w:r w:rsidR="00410EEB" w:rsidRPr="004849E8">
              <w:rPr>
                <w:rFonts w:ascii="Poppins" w:eastAsia="Times New Roman" w:hAnsi="Poppins" w:cs="Poppins"/>
                <w:color w:val="162249"/>
                <w:szCs w:val="24"/>
                <w:lang w:eastAsia="en-GB"/>
              </w:rPr>
              <w:t>d Teacher’s performance targets</w:t>
            </w:r>
          </w:p>
          <w:p w14:paraId="114A3536" w14:textId="77777777" w:rsidR="004D7232" w:rsidRPr="004849E8" w:rsidRDefault="004D7232" w:rsidP="006E71BA">
            <w:pPr>
              <w:numPr>
                <w:ilvl w:val="0"/>
                <w:numId w:val="6"/>
              </w:numPr>
              <w:spacing w:after="0" w:line="240" w:lineRule="auto"/>
              <w:contextualSpacing/>
              <w:jc w:val="both"/>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Decide whether targets have been m</w:t>
            </w:r>
            <w:r w:rsidR="00410EEB" w:rsidRPr="004849E8">
              <w:rPr>
                <w:rFonts w:ascii="Poppins" w:eastAsia="Times New Roman" w:hAnsi="Poppins" w:cs="Poppins"/>
                <w:color w:val="162249"/>
                <w:szCs w:val="24"/>
                <w:lang w:eastAsia="en-GB"/>
              </w:rPr>
              <w:t>et and set new targets annually</w:t>
            </w:r>
          </w:p>
          <w:p w14:paraId="098DC6E7" w14:textId="77777777" w:rsidR="004D7232" w:rsidRPr="004849E8" w:rsidRDefault="004D7232" w:rsidP="006E71BA">
            <w:pPr>
              <w:numPr>
                <w:ilvl w:val="0"/>
                <w:numId w:val="6"/>
              </w:numPr>
              <w:spacing w:after="0" w:line="240" w:lineRule="auto"/>
              <w:contextualSpacing/>
              <w:jc w:val="both"/>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Recommend pay progre</w:t>
            </w:r>
            <w:r w:rsidR="00410EEB" w:rsidRPr="004849E8">
              <w:rPr>
                <w:rFonts w:ascii="Poppins" w:eastAsia="Times New Roman" w:hAnsi="Poppins" w:cs="Poppins"/>
                <w:color w:val="162249"/>
                <w:szCs w:val="24"/>
                <w:lang w:eastAsia="en-GB"/>
              </w:rPr>
              <w:t>ssion to the relevant committee and in accordance with the pay policy</w:t>
            </w:r>
          </w:p>
          <w:p w14:paraId="26C5C0DB" w14:textId="77777777" w:rsidR="004D7232" w:rsidRPr="004849E8" w:rsidRDefault="004D7232" w:rsidP="006E71BA">
            <w:pPr>
              <w:numPr>
                <w:ilvl w:val="0"/>
                <w:numId w:val="6"/>
              </w:numPr>
              <w:spacing w:after="0" w:line="240" w:lineRule="auto"/>
              <w:contextualSpacing/>
              <w:jc w:val="both"/>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Undertake mid-year monitoring of the Head Teacher’s performance aga</w:t>
            </w:r>
            <w:r w:rsidR="00410EEB" w:rsidRPr="004849E8">
              <w:rPr>
                <w:rFonts w:ascii="Poppins" w:eastAsia="Times New Roman" w:hAnsi="Poppins" w:cs="Poppins"/>
                <w:color w:val="162249"/>
                <w:szCs w:val="24"/>
                <w:lang w:eastAsia="en-GB"/>
              </w:rPr>
              <w:t>inst targets</w:t>
            </w:r>
          </w:p>
        </w:tc>
      </w:tr>
      <w:tr w:rsidR="004849E8" w:rsidRPr="004849E8" w14:paraId="0E92CB41" w14:textId="77777777" w:rsidTr="2A299F50">
        <w:trPr>
          <w:trHeight w:val="358"/>
        </w:trPr>
        <w:tc>
          <w:tcPr>
            <w:tcW w:w="10174" w:type="dxa"/>
            <w:gridSpan w:val="2"/>
            <w:shd w:val="clear" w:color="auto" w:fill="C3E4F3"/>
          </w:tcPr>
          <w:p w14:paraId="6178005F" w14:textId="77777777" w:rsidR="004D7232" w:rsidRPr="004849E8" w:rsidRDefault="004D7232" w:rsidP="004D7232">
            <w:pPr>
              <w:keepNext/>
              <w:spacing w:after="0" w:line="240" w:lineRule="auto"/>
              <w:outlineLvl w:val="1"/>
              <w:rPr>
                <w:rFonts w:ascii="Poppins" w:eastAsia="Times New Roman" w:hAnsi="Poppins" w:cs="Poppins"/>
                <w:b/>
                <w:bCs/>
                <w:iCs/>
                <w:color w:val="162249"/>
                <w:szCs w:val="24"/>
                <w:lang w:eastAsia="en-GB"/>
              </w:rPr>
            </w:pPr>
            <w:r w:rsidRPr="004849E8">
              <w:rPr>
                <w:rFonts w:ascii="Poppins" w:eastAsia="Times New Roman" w:hAnsi="Poppins" w:cs="Poppins"/>
                <w:b/>
                <w:bCs/>
                <w:iCs/>
                <w:color w:val="162249"/>
                <w:szCs w:val="24"/>
                <w:lang w:eastAsia="en-GB"/>
              </w:rPr>
              <w:t>Membership</w:t>
            </w:r>
          </w:p>
        </w:tc>
      </w:tr>
      <w:tr w:rsidR="004849E8" w:rsidRPr="004849E8" w14:paraId="799FB280" w14:textId="77777777" w:rsidTr="2A299F50">
        <w:trPr>
          <w:trHeight w:val="830"/>
        </w:trPr>
        <w:tc>
          <w:tcPr>
            <w:tcW w:w="10174" w:type="dxa"/>
            <w:gridSpan w:val="2"/>
          </w:tcPr>
          <w:p w14:paraId="474286DB" w14:textId="77777777" w:rsidR="00494A2C" w:rsidRPr="003D5026" w:rsidRDefault="00494A2C" w:rsidP="006E71BA">
            <w:pPr>
              <w:pStyle w:val="ListParagraph"/>
              <w:numPr>
                <w:ilvl w:val="0"/>
                <w:numId w:val="109"/>
              </w:numPr>
              <w:spacing w:after="0" w:line="240" w:lineRule="auto"/>
              <w:rPr>
                <w:rFonts w:ascii="Poppins" w:eastAsia="Times New Roman" w:hAnsi="Poppins" w:cs="Poppins"/>
                <w:color w:val="002060"/>
                <w:szCs w:val="24"/>
                <w:lang w:eastAsia="en-GB"/>
              </w:rPr>
            </w:pPr>
            <w:r>
              <w:rPr>
                <w:rFonts w:ascii="Poppins" w:eastAsia="Times New Roman" w:hAnsi="Poppins" w:cs="Poppins"/>
                <w:color w:val="002060"/>
                <w:szCs w:val="24"/>
                <w:lang w:eastAsia="en-GB"/>
              </w:rPr>
              <w:t>Alison (Pemberton) Smith</w:t>
            </w:r>
          </w:p>
          <w:p w14:paraId="5E3C6310" w14:textId="77777777" w:rsidR="00494A2C" w:rsidRPr="003D5026" w:rsidRDefault="00494A2C" w:rsidP="006E71BA">
            <w:pPr>
              <w:pStyle w:val="ListParagraph"/>
              <w:numPr>
                <w:ilvl w:val="0"/>
                <w:numId w:val="109"/>
              </w:numPr>
              <w:spacing w:after="0" w:line="240" w:lineRule="auto"/>
              <w:rPr>
                <w:rFonts w:ascii="Poppins" w:eastAsia="Times New Roman" w:hAnsi="Poppins" w:cs="Poppins"/>
                <w:color w:val="002060"/>
                <w:szCs w:val="24"/>
                <w:lang w:eastAsia="en-GB"/>
              </w:rPr>
            </w:pPr>
            <w:r w:rsidRPr="003D5026">
              <w:rPr>
                <w:rFonts w:ascii="Poppins" w:eastAsia="Times New Roman" w:hAnsi="Poppins" w:cs="Poppins"/>
                <w:color w:val="002060"/>
                <w:szCs w:val="24"/>
                <w:lang w:eastAsia="en-GB"/>
              </w:rPr>
              <w:t>Bal Bains</w:t>
            </w:r>
          </w:p>
          <w:p w14:paraId="4DB13F0B" w14:textId="77777777" w:rsidR="00494A2C" w:rsidRDefault="00494A2C" w:rsidP="006E71BA">
            <w:pPr>
              <w:pStyle w:val="ListParagraph"/>
              <w:numPr>
                <w:ilvl w:val="0"/>
                <w:numId w:val="109"/>
              </w:numPr>
              <w:spacing w:after="0" w:line="240" w:lineRule="auto"/>
              <w:rPr>
                <w:rFonts w:ascii="Poppins" w:eastAsia="Times New Roman" w:hAnsi="Poppins" w:cs="Poppins"/>
                <w:color w:val="002060"/>
                <w:szCs w:val="24"/>
                <w:lang w:eastAsia="en-GB"/>
              </w:rPr>
            </w:pPr>
            <w:r w:rsidRPr="003D5026">
              <w:rPr>
                <w:rFonts w:ascii="Poppins" w:eastAsia="Times New Roman" w:hAnsi="Poppins" w:cs="Poppins"/>
                <w:color w:val="002060"/>
                <w:szCs w:val="24"/>
                <w:lang w:eastAsia="en-GB"/>
              </w:rPr>
              <w:t>Haydn Moss</w:t>
            </w:r>
          </w:p>
          <w:p w14:paraId="23CC67DB" w14:textId="2FD098AB" w:rsidR="00494A2C" w:rsidRPr="00E17ADD" w:rsidRDefault="00494A2C" w:rsidP="00E17ADD">
            <w:pPr>
              <w:spacing w:after="0" w:line="240" w:lineRule="auto"/>
              <w:rPr>
                <w:rFonts w:ascii="Poppins" w:eastAsia="Times New Roman" w:hAnsi="Poppins" w:cs="Poppins"/>
                <w:color w:val="002060"/>
                <w:szCs w:val="24"/>
                <w:lang w:eastAsia="en-GB"/>
              </w:rPr>
            </w:pPr>
          </w:p>
          <w:p w14:paraId="1FE2DD96" w14:textId="77777777" w:rsidR="004D7232" w:rsidRPr="00494A2C" w:rsidRDefault="004D7232" w:rsidP="00494A2C">
            <w:pPr>
              <w:spacing w:after="0" w:line="240" w:lineRule="auto"/>
              <w:ind w:left="720"/>
              <w:contextualSpacing/>
              <w:rPr>
                <w:rFonts w:ascii="Poppins" w:eastAsia="Times New Roman" w:hAnsi="Poppins" w:cs="Poppins"/>
                <w:color w:val="162249"/>
                <w:szCs w:val="24"/>
                <w:lang w:eastAsia="en-GB"/>
              </w:rPr>
            </w:pPr>
          </w:p>
          <w:p w14:paraId="48B9AA1B" w14:textId="77777777" w:rsidR="00EF2ACE" w:rsidRPr="004849E8" w:rsidRDefault="00EF2ACE" w:rsidP="00EF2ACE">
            <w:pPr>
              <w:spacing w:after="0" w:line="240" w:lineRule="auto"/>
              <w:contextualSpacing/>
              <w:rPr>
                <w:rFonts w:ascii="Poppins" w:eastAsia="Times New Roman" w:hAnsi="Poppins" w:cs="Poppins"/>
                <w:b/>
                <w:i/>
                <w:color w:val="162249"/>
                <w:szCs w:val="24"/>
                <w:lang w:eastAsia="en-GB"/>
              </w:rPr>
            </w:pPr>
            <w:r w:rsidRPr="004849E8">
              <w:rPr>
                <w:rFonts w:ascii="Poppins" w:eastAsia="Times New Roman" w:hAnsi="Poppins" w:cs="Poppins"/>
                <w:b/>
                <w:i/>
                <w:color w:val="162249"/>
                <w:szCs w:val="24"/>
                <w:lang w:eastAsia="en-GB"/>
              </w:rPr>
              <w:t xml:space="preserve">Minimum of two members required </w:t>
            </w:r>
          </w:p>
        </w:tc>
      </w:tr>
      <w:tr w:rsidR="004849E8" w:rsidRPr="004849E8" w14:paraId="30C67DBF" w14:textId="77777777" w:rsidTr="2A299F50">
        <w:trPr>
          <w:trHeight w:val="603"/>
        </w:trPr>
        <w:tc>
          <w:tcPr>
            <w:tcW w:w="5130" w:type="dxa"/>
            <w:shd w:val="clear" w:color="auto" w:fill="C3E4F3"/>
            <w:vAlign w:val="center"/>
          </w:tcPr>
          <w:p w14:paraId="424CA29E" w14:textId="77777777" w:rsidR="00410EEB" w:rsidRPr="004849E8" w:rsidRDefault="00410EEB" w:rsidP="00410EEB">
            <w:pPr>
              <w:spacing w:after="0" w:line="240" w:lineRule="auto"/>
              <w:rPr>
                <w:rFonts w:ascii="Poppins" w:eastAsia="Times New Roman" w:hAnsi="Poppins" w:cs="Poppins"/>
                <w:b/>
                <w:color w:val="162249"/>
                <w:szCs w:val="24"/>
                <w:lang w:eastAsia="en-GB"/>
              </w:rPr>
            </w:pPr>
            <w:r w:rsidRPr="004849E8">
              <w:rPr>
                <w:rFonts w:ascii="Poppins" w:eastAsia="Times New Roman" w:hAnsi="Poppins" w:cs="Poppins"/>
                <w:b/>
                <w:color w:val="162249"/>
                <w:szCs w:val="24"/>
                <w:lang w:eastAsia="en-GB"/>
              </w:rPr>
              <w:t>Chair of Committee</w:t>
            </w:r>
          </w:p>
        </w:tc>
        <w:tc>
          <w:tcPr>
            <w:tcW w:w="5044" w:type="dxa"/>
            <w:vAlign w:val="center"/>
          </w:tcPr>
          <w:p w14:paraId="27357532" w14:textId="3041ECC2" w:rsidR="00410EEB" w:rsidRPr="004849E8" w:rsidRDefault="00CC46D0" w:rsidP="00410EEB">
            <w:pPr>
              <w:spacing w:after="0" w:line="240" w:lineRule="auto"/>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 xml:space="preserve">To be elected </w:t>
            </w:r>
            <w:r w:rsidR="00D464B6" w:rsidRPr="004849E8">
              <w:rPr>
                <w:rFonts w:ascii="Poppins" w:eastAsia="Times New Roman" w:hAnsi="Poppins" w:cs="Poppins"/>
                <w:color w:val="162249"/>
                <w:szCs w:val="24"/>
                <w:lang w:eastAsia="en-GB"/>
              </w:rPr>
              <w:t>at the initial meeting</w:t>
            </w:r>
          </w:p>
        </w:tc>
      </w:tr>
      <w:tr w:rsidR="004849E8" w:rsidRPr="004849E8" w14:paraId="521D0865" w14:textId="77777777" w:rsidTr="2A299F50">
        <w:trPr>
          <w:trHeight w:val="683"/>
        </w:trPr>
        <w:tc>
          <w:tcPr>
            <w:tcW w:w="5130" w:type="dxa"/>
            <w:shd w:val="clear" w:color="auto" w:fill="C3E4F3"/>
            <w:vAlign w:val="center"/>
          </w:tcPr>
          <w:p w14:paraId="21435FF9" w14:textId="77777777" w:rsidR="00410EEB" w:rsidRPr="004849E8" w:rsidRDefault="00410EEB" w:rsidP="00410EEB">
            <w:pPr>
              <w:spacing w:after="0" w:line="240" w:lineRule="auto"/>
              <w:rPr>
                <w:rFonts w:ascii="Poppins" w:eastAsia="Times New Roman" w:hAnsi="Poppins" w:cs="Poppins"/>
                <w:b/>
                <w:color w:val="162249"/>
                <w:szCs w:val="24"/>
                <w:lang w:eastAsia="en-GB"/>
              </w:rPr>
            </w:pPr>
            <w:r w:rsidRPr="004849E8">
              <w:rPr>
                <w:rFonts w:ascii="Poppins" w:eastAsia="Times New Roman" w:hAnsi="Poppins" w:cs="Poppins"/>
                <w:b/>
                <w:color w:val="162249"/>
                <w:szCs w:val="24"/>
                <w:lang w:eastAsia="en-GB"/>
              </w:rPr>
              <w:t>Clerk</w:t>
            </w:r>
          </w:p>
        </w:tc>
        <w:tc>
          <w:tcPr>
            <w:tcW w:w="5044" w:type="dxa"/>
            <w:vAlign w:val="center"/>
          </w:tcPr>
          <w:p w14:paraId="07F023C8" w14:textId="77777777" w:rsidR="00410EEB" w:rsidRPr="004849E8" w:rsidRDefault="00410EEB" w:rsidP="00410EEB">
            <w:pPr>
              <w:spacing w:after="0" w:line="240" w:lineRule="auto"/>
              <w:rPr>
                <w:rFonts w:ascii="Poppins" w:eastAsia="Times New Roman" w:hAnsi="Poppins" w:cs="Poppins"/>
                <w:color w:val="162249"/>
                <w:szCs w:val="12"/>
                <w:lang w:eastAsia="en-GB"/>
              </w:rPr>
            </w:pPr>
          </w:p>
        </w:tc>
      </w:tr>
    </w:tbl>
    <w:p w14:paraId="4BDB5498" w14:textId="77777777" w:rsidR="004D7232" w:rsidRPr="004849E8" w:rsidRDefault="004D7232" w:rsidP="004D7232">
      <w:pPr>
        <w:spacing w:after="0" w:line="240" w:lineRule="auto"/>
        <w:rPr>
          <w:rFonts w:ascii="Poppins" w:eastAsia="Times New Roman" w:hAnsi="Poppins" w:cs="Poppins"/>
          <w:b/>
          <w:bCs/>
          <w:color w:val="162249"/>
          <w:sz w:val="24"/>
          <w:szCs w:val="26"/>
        </w:rPr>
      </w:pPr>
    </w:p>
    <w:p w14:paraId="75223BD3" w14:textId="77777777" w:rsidR="004D7232" w:rsidRPr="004849E8" w:rsidRDefault="004D7232" w:rsidP="004D7232">
      <w:pPr>
        <w:spacing w:after="0" w:line="240" w:lineRule="auto"/>
        <w:rPr>
          <w:rFonts w:ascii="Poppins" w:eastAsia="Times New Roman" w:hAnsi="Poppins" w:cs="Poppins"/>
          <w:b/>
          <w:bCs/>
          <w:color w:val="162249"/>
          <w:sz w:val="36"/>
          <w:szCs w:val="40"/>
        </w:rPr>
      </w:pPr>
      <w:r w:rsidRPr="004849E8">
        <w:rPr>
          <w:rFonts w:ascii="Poppins" w:eastAsia="Times New Roman" w:hAnsi="Poppins" w:cs="Poppins"/>
          <w:b/>
          <w:bCs/>
          <w:color w:val="162249"/>
          <w:sz w:val="36"/>
          <w:szCs w:val="40"/>
        </w:rPr>
        <w:t>Selection Panel</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131"/>
        <w:gridCol w:w="5043"/>
      </w:tblGrid>
      <w:tr w:rsidR="004849E8" w:rsidRPr="004849E8" w14:paraId="53B7C741" w14:textId="77777777" w:rsidTr="2A299F50">
        <w:trPr>
          <w:trHeight w:val="255"/>
        </w:trPr>
        <w:tc>
          <w:tcPr>
            <w:tcW w:w="10174" w:type="dxa"/>
            <w:gridSpan w:val="2"/>
            <w:shd w:val="clear" w:color="auto" w:fill="C3E4F3"/>
          </w:tcPr>
          <w:p w14:paraId="42C932F5" w14:textId="77777777" w:rsidR="004D7232" w:rsidRPr="004849E8" w:rsidRDefault="004D7232" w:rsidP="2A299F50">
            <w:pPr>
              <w:keepNext/>
              <w:spacing w:after="0" w:line="240" w:lineRule="auto"/>
              <w:jc w:val="both"/>
              <w:outlineLvl w:val="0"/>
              <w:rPr>
                <w:rFonts w:ascii="Poppins" w:eastAsia="Times New Roman" w:hAnsi="Poppins" w:cs="Poppins"/>
                <w:color w:val="162249"/>
                <w:kern w:val="32"/>
                <w:lang w:eastAsia="en-GB"/>
              </w:rPr>
            </w:pPr>
            <w:r w:rsidRPr="004849E8">
              <w:rPr>
                <w:rFonts w:ascii="Poppins" w:eastAsia="Times New Roman" w:hAnsi="Poppins" w:cs="Poppins"/>
                <w:color w:val="162249"/>
                <w:kern w:val="32"/>
                <w:lang w:eastAsia="en-GB"/>
              </w:rPr>
              <w:lastRenderedPageBreak/>
              <w:t>The panel has responsibility delegated by the governing board for the:</w:t>
            </w:r>
          </w:p>
        </w:tc>
      </w:tr>
      <w:tr w:rsidR="004849E8" w:rsidRPr="004849E8" w14:paraId="6FBA0251" w14:textId="77777777" w:rsidTr="2A299F50">
        <w:trPr>
          <w:trHeight w:val="1225"/>
        </w:trPr>
        <w:tc>
          <w:tcPr>
            <w:tcW w:w="10174" w:type="dxa"/>
            <w:gridSpan w:val="2"/>
          </w:tcPr>
          <w:p w14:paraId="216FAC01" w14:textId="77777777" w:rsidR="004D7232" w:rsidRPr="004849E8" w:rsidRDefault="004D7232" w:rsidP="006E71BA">
            <w:pPr>
              <w:numPr>
                <w:ilvl w:val="0"/>
                <w:numId w:val="6"/>
              </w:numPr>
              <w:spacing w:after="0" w:line="240" w:lineRule="auto"/>
              <w:contextualSpacing/>
              <w:jc w:val="both"/>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Selection of the head teacher/principal and deputy head teacher/vice principal</w:t>
            </w:r>
            <w:r w:rsidR="00FA0410" w:rsidRPr="004849E8">
              <w:rPr>
                <w:rFonts w:ascii="Poppins" w:eastAsia="Times New Roman" w:hAnsi="Poppins" w:cs="Poppins"/>
                <w:color w:val="162249"/>
                <w:szCs w:val="24"/>
                <w:lang w:eastAsia="en-GB"/>
              </w:rPr>
              <w:t xml:space="preserve"> (</w:t>
            </w:r>
            <w:r w:rsidRPr="004849E8">
              <w:rPr>
                <w:rFonts w:ascii="Poppins" w:eastAsia="Times New Roman" w:hAnsi="Poppins" w:cs="Poppins"/>
                <w:bCs/>
                <w:iCs/>
                <w:color w:val="162249"/>
                <w:szCs w:val="24"/>
                <w:lang w:eastAsia="en-GB"/>
              </w:rPr>
              <w:t xml:space="preserve">Guidance on this process will be provided by </w:t>
            </w:r>
            <w:r w:rsidR="00511616" w:rsidRPr="004849E8">
              <w:rPr>
                <w:rFonts w:ascii="Poppins" w:eastAsia="Times New Roman" w:hAnsi="Poppins" w:cs="Poppins"/>
                <w:bCs/>
                <w:iCs/>
                <w:color w:val="162249"/>
                <w:szCs w:val="24"/>
                <w:lang w:eastAsia="en-GB"/>
              </w:rPr>
              <w:t>your school improvement partner</w:t>
            </w:r>
            <w:r w:rsidR="00FA0410" w:rsidRPr="004849E8">
              <w:rPr>
                <w:rFonts w:ascii="Poppins" w:eastAsia="Times New Roman" w:hAnsi="Poppins" w:cs="Poppins"/>
                <w:bCs/>
                <w:iCs/>
                <w:color w:val="162249"/>
                <w:szCs w:val="24"/>
                <w:lang w:eastAsia="en-GB"/>
              </w:rPr>
              <w:t>)</w:t>
            </w:r>
          </w:p>
          <w:p w14:paraId="053F086B" w14:textId="77777777" w:rsidR="004D7232" w:rsidRPr="004849E8" w:rsidRDefault="004D7232" w:rsidP="004D7232">
            <w:pPr>
              <w:spacing w:before="240" w:after="60" w:line="240" w:lineRule="auto"/>
              <w:jc w:val="both"/>
              <w:outlineLvl w:val="4"/>
              <w:rPr>
                <w:rFonts w:ascii="Poppins" w:eastAsia="Times New Roman" w:hAnsi="Poppins" w:cs="Poppins"/>
                <w:b/>
                <w:bCs/>
                <w:i/>
                <w:iCs/>
                <w:color w:val="162249"/>
                <w:szCs w:val="24"/>
                <w:lang w:eastAsia="en-GB"/>
              </w:rPr>
            </w:pPr>
            <w:r w:rsidRPr="004849E8">
              <w:rPr>
                <w:rFonts w:ascii="Poppins" w:eastAsia="Times New Roman" w:hAnsi="Poppins" w:cs="Poppins"/>
                <w:b/>
                <w:bCs/>
                <w:i/>
                <w:iCs/>
                <w:color w:val="162249"/>
                <w:szCs w:val="24"/>
                <w:lang w:eastAsia="en-GB"/>
              </w:rPr>
              <w:t>The appointment must always be ratif</w:t>
            </w:r>
            <w:r w:rsidR="00511616" w:rsidRPr="004849E8">
              <w:rPr>
                <w:rFonts w:ascii="Poppins" w:eastAsia="Times New Roman" w:hAnsi="Poppins" w:cs="Poppins"/>
                <w:b/>
                <w:bCs/>
                <w:i/>
                <w:iCs/>
                <w:color w:val="162249"/>
                <w:szCs w:val="24"/>
                <w:lang w:eastAsia="en-GB"/>
              </w:rPr>
              <w:t>ied by the full governing board</w:t>
            </w:r>
          </w:p>
        </w:tc>
      </w:tr>
      <w:tr w:rsidR="004849E8" w:rsidRPr="004849E8" w14:paraId="03C55573" w14:textId="77777777" w:rsidTr="2A299F50">
        <w:trPr>
          <w:trHeight w:val="293"/>
        </w:trPr>
        <w:tc>
          <w:tcPr>
            <w:tcW w:w="10174" w:type="dxa"/>
            <w:gridSpan w:val="2"/>
            <w:shd w:val="clear" w:color="auto" w:fill="C3E4F3"/>
          </w:tcPr>
          <w:p w14:paraId="379FB151" w14:textId="77777777" w:rsidR="004D7232" w:rsidRPr="004849E8" w:rsidRDefault="004D7232" w:rsidP="004D7232">
            <w:pPr>
              <w:keepNext/>
              <w:spacing w:after="0" w:line="240" w:lineRule="auto"/>
              <w:outlineLvl w:val="1"/>
              <w:rPr>
                <w:rFonts w:ascii="Poppins" w:eastAsia="Times New Roman" w:hAnsi="Poppins" w:cs="Poppins"/>
                <w:b/>
                <w:bCs/>
                <w:iCs/>
                <w:color w:val="162249"/>
                <w:szCs w:val="24"/>
                <w:lang w:eastAsia="en-GB"/>
              </w:rPr>
            </w:pPr>
            <w:r w:rsidRPr="004849E8">
              <w:rPr>
                <w:rFonts w:ascii="Poppins" w:eastAsia="Times New Roman" w:hAnsi="Poppins" w:cs="Poppins"/>
                <w:b/>
                <w:bCs/>
                <w:iCs/>
                <w:color w:val="162249"/>
                <w:szCs w:val="24"/>
                <w:lang w:eastAsia="en-GB"/>
              </w:rPr>
              <w:t>Membership</w:t>
            </w:r>
          </w:p>
        </w:tc>
      </w:tr>
      <w:tr w:rsidR="004849E8" w:rsidRPr="004849E8" w14:paraId="382519C4" w14:textId="77777777" w:rsidTr="2A299F50">
        <w:trPr>
          <w:trHeight w:val="1381"/>
        </w:trPr>
        <w:tc>
          <w:tcPr>
            <w:tcW w:w="10174" w:type="dxa"/>
            <w:gridSpan w:val="2"/>
          </w:tcPr>
          <w:p w14:paraId="2916C19D" w14:textId="77777777" w:rsidR="004D7232" w:rsidRPr="004849E8" w:rsidRDefault="004D7232" w:rsidP="006E71BA">
            <w:pPr>
              <w:numPr>
                <w:ilvl w:val="0"/>
                <w:numId w:val="7"/>
              </w:numPr>
              <w:spacing w:after="0" w:line="240" w:lineRule="auto"/>
              <w:contextualSpacing/>
              <w:rPr>
                <w:rFonts w:ascii="Poppins" w:eastAsia="Times New Roman" w:hAnsi="Poppins" w:cs="Poppins"/>
                <w:color w:val="162249"/>
                <w:szCs w:val="24"/>
                <w:lang w:eastAsia="en-GB"/>
              </w:rPr>
            </w:pPr>
          </w:p>
          <w:p w14:paraId="74869460" w14:textId="77777777" w:rsidR="004D7232" w:rsidRPr="004849E8" w:rsidRDefault="004D7232" w:rsidP="006E71BA">
            <w:pPr>
              <w:numPr>
                <w:ilvl w:val="0"/>
                <w:numId w:val="7"/>
              </w:numPr>
              <w:spacing w:after="0" w:line="240" w:lineRule="auto"/>
              <w:contextualSpacing/>
              <w:rPr>
                <w:rFonts w:ascii="Poppins" w:eastAsia="Times New Roman" w:hAnsi="Poppins" w:cs="Poppins"/>
                <w:color w:val="162249"/>
                <w:szCs w:val="24"/>
                <w:lang w:eastAsia="en-GB"/>
              </w:rPr>
            </w:pPr>
          </w:p>
          <w:p w14:paraId="187F57B8" w14:textId="77777777" w:rsidR="004D7232" w:rsidRPr="004849E8" w:rsidRDefault="004D7232" w:rsidP="006E71BA">
            <w:pPr>
              <w:numPr>
                <w:ilvl w:val="0"/>
                <w:numId w:val="7"/>
              </w:numPr>
              <w:spacing w:after="0" w:line="240" w:lineRule="auto"/>
              <w:contextualSpacing/>
              <w:rPr>
                <w:rFonts w:ascii="Poppins" w:eastAsia="Times New Roman" w:hAnsi="Poppins" w:cs="Poppins"/>
                <w:color w:val="162249"/>
                <w:szCs w:val="24"/>
                <w:lang w:eastAsia="en-GB"/>
              </w:rPr>
            </w:pPr>
          </w:p>
          <w:p w14:paraId="0AAE64E7" w14:textId="77777777" w:rsidR="004D7232" w:rsidRPr="004849E8" w:rsidRDefault="00EF2ACE" w:rsidP="004D7232">
            <w:pPr>
              <w:spacing w:after="0" w:line="240" w:lineRule="auto"/>
              <w:rPr>
                <w:rFonts w:ascii="Poppins" w:eastAsia="Times New Roman" w:hAnsi="Poppins" w:cs="Poppins"/>
                <w:b/>
                <w:i/>
                <w:color w:val="162249"/>
                <w:szCs w:val="24"/>
                <w:lang w:eastAsia="en-GB"/>
              </w:rPr>
            </w:pPr>
            <w:r w:rsidRPr="004849E8">
              <w:rPr>
                <w:rFonts w:ascii="Poppins" w:eastAsia="Times New Roman" w:hAnsi="Poppins" w:cs="Poppins"/>
                <w:b/>
                <w:i/>
                <w:color w:val="162249"/>
                <w:szCs w:val="24"/>
                <w:lang w:eastAsia="en-GB"/>
              </w:rPr>
              <w:t xml:space="preserve">Minimum number of members as per appointment of staff delegations. </w:t>
            </w:r>
            <w:r w:rsidR="004D7232" w:rsidRPr="004849E8">
              <w:rPr>
                <w:rFonts w:ascii="Poppins" w:eastAsia="Times New Roman" w:hAnsi="Poppins" w:cs="Poppins"/>
                <w:b/>
                <w:i/>
                <w:color w:val="162249"/>
                <w:szCs w:val="24"/>
                <w:lang w:eastAsia="en-GB"/>
              </w:rPr>
              <w:t>All members must be availab</w:t>
            </w:r>
            <w:r w:rsidR="00511616" w:rsidRPr="004849E8">
              <w:rPr>
                <w:rFonts w:ascii="Poppins" w:eastAsia="Times New Roman" w:hAnsi="Poppins" w:cs="Poppins"/>
                <w:b/>
                <w:i/>
                <w:color w:val="162249"/>
                <w:szCs w:val="24"/>
                <w:lang w:eastAsia="en-GB"/>
              </w:rPr>
              <w:t>le at all stages of the process</w:t>
            </w:r>
          </w:p>
        </w:tc>
      </w:tr>
      <w:tr w:rsidR="004849E8" w:rsidRPr="004849E8" w14:paraId="635D00FE" w14:textId="77777777" w:rsidTr="2A299F50">
        <w:trPr>
          <w:trHeight w:val="692"/>
        </w:trPr>
        <w:tc>
          <w:tcPr>
            <w:tcW w:w="5131" w:type="dxa"/>
            <w:shd w:val="clear" w:color="auto" w:fill="C3E4F3"/>
            <w:vAlign w:val="center"/>
          </w:tcPr>
          <w:p w14:paraId="7AB832D5" w14:textId="77777777" w:rsidR="00410EEB" w:rsidRPr="004849E8" w:rsidRDefault="00410EEB" w:rsidP="00410EEB">
            <w:pPr>
              <w:spacing w:after="0" w:line="240" w:lineRule="auto"/>
              <w:rPr>
                <w:rFonts w:ascii="Poppins" w:eastAsia="Times New Roman" w:hAnsi="Poppins" w:cs="Poppins"/>
                <w:b/>
                <w:color w:val="162249"/>
                <w:szCs w:val="24"/>
                <w:lang w:eastAsia="en-GB"/>
              </w:rPr>
            </w:pPr>
            <w:r w:rsidRPr="004849E8">
              <w:rPr>
                <w:rFonts w:ascii="Poppins" w:eastAsia="Times New Roman" w:hAnsi="Poppins" w:cs="Poppins"/>
                <w:b/>
                <w:color w:val="162249"/>
                <w:szCs w:val="24"/>
                <w:lang w:eastAsia="en-GB"/>
              </w:rPr>
              <w:t>Chair of Committee</w:t>
            </w:r>
          </w:p>
        </w:tc>
        <w:tc>
          <w:tcPr>
            <w:tcW w:w="5043" w:type="dxa"/>
            <w:vAlign w:val="center"/>
          </w:tcPr>
          <w:p w14:paraId="085FFC49" w14:textId="77777777" w:rsidR="00410EEB" w:rsidRPr="004849E8" w:rsidRDefault="00410EEB" w:rsidP="00410EEB">
            <w:pPr>
              <w:spacing w:after="0" w:line="240" w:lineRule="auto"/>
              <w:rPr>
                <w:rFonts w:ascii="Poppins" w:eastAsia="Times New Roman" w:hAnsi="Poppins" w:cs="Poppins"/>
                <w:color w:val="162249"/>
                <w:szCs w:val="24"/>
                <w:lang w:eastAsia="en-GB"/>
              </w:rPr>
            </w:pPr>
            <w:r w:rsidRPr="004849E8">
              <w:rPr>
                <w:rFonts w:ascii="Poppins" w:eastAsia="Times New Roman" w:hAnsi="Poppins" w:cs="Poppins"/>
                <w:color w:val="162249"/>
                <w:szCs w:val="24"/>
                <w:lang w:eastAsia="en-GB"/>
              </w:rPr>
              <w:t>To be elected at each meeting</w:t>
            </w:r>
          </w:p>
        </w:tc>
      </w:tr>
      <w:tr w:rsidR="004849E8" w:rsidRPr="004849E8" w14:paraId="3D708A05" w14:textId="77777777" w:rsidTr="2A299F50">
        <w:trPr>
          <w:trHeight w:val="683"/>
        </w:trPr>
        <w:tc>
          <w:tcPr>
            <w:tcW w:w="5131" w:type="dxa"/>
            <w:shd w:val="clear" w:color="auto" w:fill="C3E4F3"/>
            <w:vAlign w:val="center"/>
          </w:tcPr>
          <w:p w14:paraId="02E849C9" w14:textId="77777777" w:rsidR="00410EEB" w:rsidRPr="004849E8" w:rsidRDefault="00410EEB" w:rsidP="00410EEB">
            <w:pPr>
              <w:spacing w:after="0" w:line="240" w:lineRule="auto"/>
              <w:rPr>
                <w:rFonts w:ascii="Poppins" w:eastAsia="Times New Roman" w:hAnsi="Poppins" w:cs="Poppins"/>
                <w:b/>
                <w:color w:val="162249"/>
                <w:szCs w:val="24"/>
                <w:lang w:eastAsia="en-GB"/>
              </w:rPr>
            </w:pPr>
            <w:r w:rsidRPr="004849E8">
              <w:rPr>
                <w:rFonts w:ascii="Poppins" w:eastAsia="Times New Roman" w:hAnsi="Poppins" w:cs="Poppins"/>
                <w:b/>
                <w:color w:val="162249"/>
                <w:szCs w:val="24"/>
                <w:lang w:eastAsia="en-GB"/>
              </w:rPr>
              <w:t>Clerk</w:t>
            </w:r>
          </w:p>
        </w:tc>
        <w:tc>
          <w:tcPr>
            <w:tcW w:w="5043" w:type="dxa"/>
            <w:vAlign w:val="center"/>
          </w:tcPr>
          <w:p w14:paraId="54738AF4" w14:textId="77777777" w:rsidR="00410EEB" w:rsidRPr="004849E8" w:rsidRDefault="00410EEB" w:rsidP="00410EEB">
            <w:pPr>
              <w:spacing w:after="0" w:line="240" w:lineRule="auto"/>
              <w:rPr>
                <w:rFonts w:ascii="Poppins" w:eastAsia="Times New Roman" w:hAnsi="Poppins" w:cs="Poppins"/>
                <w:color w:val="162249"/>
                <w:szCs w:val="12"/>
                <w:lang w:eastAsia="en-GB"/>
              </w:rPr>
            </w:pPr>
          </w:p>
        </w:tc>
      </w:tr>
    </w:tbl>
    <w:p w14:paraId="4B6649E8" w14:textId="541B4B2F" w:rsidR="3FACBDC6" w:rsidRDefault="3FACBDC6" w:rsidP="3FACBDC6">
      <w:pPr>
        <w:spacing w:after="0" w:line="240" w:lineRule="auto"/>
        <w:rPr>
          <w:rFonts w:ascii="Poppins" w:eastAsia="Times New Roman" w:hAnsi="Poppins" w:cs="Poppins"/>
          <w:b/>
          <w:bCs/>
          <w:color w:val="162249"/>
          <w:sz w:val="36"/>
          <w:szCs w:val="36"/>
        </w:rPr>
      </w:pPr>
    </w:p>
    <w:p w14:paraId="4B7B9601" w14:textId="11A1D533" w:rsidR="004D7232" w:rsidRDefault="004D7232" w:rsidP="004D7232">
      <w:pPr>
        <w:spacing w:after="0" w:line="240" w:lineRule="auto"/>
        <w:rPr>
          <w:rFonts w:ascii="Poppins" w:eastAsia="Times New Roman" w:hAnsi="Poppins" w:cs="Poppins"/>
          <w:b/>
          <w:bCs/>
          <w:color w:val="162249"/>
          <w:sz w:val="36"/>
          <w:szCs w:val="40"/>
        </w:rPr>
      </w:pPr>
      <w:r w:rsidRPr="004849E8">
        <w:rPr>
          <w:rFonts w:ascii="Poppins" w:eastAsia="Times New Roman" w:hAnsi="Poppins" w:cs="Poppins"/>
          <w:b/>
          <w:bCs/>
          <w:color w:val="162249"/>
          <w:sz w:val="36"/>
          <w:szCs w:val="40"/>
        </w:rPr>
        <w:t xml:space="preserve">Special Responsibility Governors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213"/>
        <w:gridCol w:w="4961"/>
      </w:tblGrid>
      <w:tr w:rsidR="00494A2C" w:rsidRPr="009170C2" w14:paraId="4CD55B7B" w14:textId="77777777" w:rsidTr="00575101">
        <w:trPr>
          <w:trHeight w:val="564"/>
        </w:trPr>
        <w:tc>
          <w:tcPr>
            <w:tcW w:w="5213" w:type="dxa"/>
            <w:shd w:val="clear" w:color="auto" w:fill="C3E4F3"/>
            <w:vAlign w:val="center"/>
          </w:tcPr>
          <w:p w14:paraId="29DCB6AC" w14:textId="77777777" w:rsidR="00494A2C" w:rsidRPr="009170C2" w:rsidRDefault="00494A2C" w:rsidP="00575101">
            <w:pPr>
              <w:spacing w:after="0" w:line="240" w:lineRule="auto"/>
              <w:rPr>
                <w:rFonts w:ascii="Poppins" w:eastAsia="Times New Roman" w:hAnsi="Poppins" w:cs="Poppins"/>
                <w:bCs/>
                <w:color w:val="162249"/>
                <w:szCs w:val="24"/>
                <w:lang w:eastAsia="en-GB"/>
              </w:rPr>
            </w:pPr>
            <w:r w:rsidRPr="009170C2">
              <w:rPr>
                <w:rFonts w:ascii="Poppins" w:eastAsia="Times New Roman" w:hAnsi="Poppins" w:cs="Poppins"/>
                <w:bCs/>
                <w:color w:val="162249"/>
                <w:szCs w:val="24"/>
                <w:lang w:eastAsia="en-GB"/>
              </w:rPr>
              <w:t>Safeguarding/</w:t>
            </w:r>
            <w:r>
              <w:rPr>
                <w:rFonts w:ascii="Poppins" w:eastAsia="Times New Roman" w:hAnsi="Poppins" w:cs="Poppins"/>
                <w:bCs/>
                <w:color w:val="162249"/>
                <w:szCs w:val="24"/>
                <w:lang w:eastAsia="en-GB"/>
              </w:rPr>
              <w:t>Safer Recruitment/</w:t>
            </w:r>
            <w:r w:rsidRPr="009170C2">
              <w:rPr>
                <w:rFonts w:ascii="Poppins" w:eastAsia="Times New Roman" w:hAnsi="Poppins" w:cs="Poppins"/>
                <w:bCs/>
                <w:color w:val="162249"/>
                <w:szCs w:val="24"/>
                <w:lang w:eastAsia="en-GB"/>
              </w:rPr>
              <w:t xml:space="preserve">Child Protection </w:t>
            </w:r>
          </w:p>
        </w:tc>
        <w:tc>
          <w:tcPr>
            <w:tcW w:w="4961" w:type="dxa"/>
            <w:vAlign w:val="center"/>
          </w:tcPr>
          <w:p w14:paraId="1358B2F0" w14:textId="77777777" w:rsidR="00494A2C" w:rsidRPr="003B1ACF" w:rsidRDefault="00494A2C" w:rsidP="00575101">
            <w:pPr>
              <w:spacing w:after="0" w:line="240" w:lineRule="auto"/>
              <w:rPr>
                <w:rFonts w:ascii="Poppins" w:eastAsia="Times New Roman" w:hAnsi="Poppins" w:cs="Poppins"/>
                <w:color w:val="FF0000"/>
                <w:szCs w:val="24"/>
                <w:lang w:eastAsia="en-GB"/>
              </w:rPr>
            </w:pPr>
            <w:r w:rsidRPr="00175C0E">
              <w:rPr>
                <w:rFonts w:ascii="Poppins" w:eastAsia="Times New Roman" w:hAnsi="Poppins" w:cs="Poppins"/>
                <w:color w:val="000000" w:themeColor="text1"/>
                <w:szCs w:val="24"/>
                <w:lang w:eastAsia="en-GB"/>
              </w:rPr>
              <w:t>Alison (Pemberton) Smith</w:t>
            </w:r>
            <w:r>
              <w:rPr>
                <w:rFonts w:ascii="Poppins" w:eastAsia="Times New Roman" w:hAnsi="Poppins" w:cs="Poppins"/>
                <w:color w:val="000000" w:themeColor="text1"/>
                <w:szCs w:val="24"/>
                <w:lang w:eastAsia="en-GB"/>
              </w:rPr>
              <w:t>/Bal Bains</w:t>
            </w:r>
          </w:p>
        </w:tc>
      </w:tr>
      <w:tr w:rsidR="00494A2C" w:rsidRPr="009170C2" w14:paraId="6CBB355F" w14:textId="77777777" w:rsidTr="00575101">
        <w:trPr>
          <w:trHeight w:val="549"/>
        </w:trPr>
        <w:tc>
          <w:tcPr>
            <w:tcW w:w="5213" w:type="dxa"/>
            <w:shd w:val="clear" w:color="auto" w:fill="C3E4F3"/>
            <w:vAlign w:val="center"/>
          </w:tcPr>
          <w:p w14:paraId="302363AA" w14:textId="77777777" w:rsidR="00494A2C" w:rsidRPr="009170C2" w:rsidRDefault="00494A2C" w:rsidP="00575101">
            <w:pPr>
              <w:spacing w:after="0" w:line="240" w:lineRule="auto"/>
              <w:rPr>
                <w:rFonts w:ascii="Poppins" w:eastAsia="Times New Roman" w:hAnsi="Poppins" w:cs="Poppins"/>
                <w:bCs/>
                <w:color w:val="162249"/>
                <w:szCs w:val="24"/>
                <w:lang w:eastAsia="en-GB"/>
              </w:rPr>
            </w:pPr>
            <w:bookmarkStart w:id="0" w:name="_Hlk83304390"/>
            <w:r w:rsidRPr="009170C2">
              <w:rPr>
                <w:rFonts w:ascii="Poppins" w:eastAsia="Times New Roman" w:hAnsi="Poppins" w:cs="Poppins"/>
                <w:bCs/>
                <w:color w:val="162249"/>
                <w:szCs w:val="24"/>
                <w:lang w:eastAsia="en-GB"/>
              </w:rPr>
              <w:t>Inclusion Governor (SEND, PPF, SPF</w:t>
            </w:r>
            <w:r>
              <w:rPr>
                <w:rFonts w:ascii="Poppins" w:eastAsia="Times New Roman" w:hAnsi="Poppins" w:cs="Poppins"/>
                <w:bCs/>
                <w:color w:val="162249"/>
                <w:szCs w:val="24"/>
                <w:lang w:eastAsia="en-GB"/>
              </w:rPr>
              <w:t>, virtual/remote learning</w:t>
            </w:r>
            <w:r w:rsidRPr="009170C2">
              <w:rPr>
                <w:rFonts w:ascii="Poppins" w:eastAsia="Times New Roman" w:hAnsi="Poppins" w:cs="Poppins"/>
                <w:bCs/>
                <w:color w:val="162249"/>
                <w:szCs w:val="24"/>
                <w:lang w:eastAsia="en-GB"/>
              </w:rPr>
              <w:t>)</w:t>
            </w:r>
            <w:bookmarkEnd w:id="0"/>
          </w:p>
        </w:tc>
        <w:tc>
          <w:tcPr>
            <w:tcW w:w="4961" w:type="dxa"/>
            <w:vAlign w:val="center"/>
          </w:tcPr>
          <w:p w14:paraId="58B32C66" w14:textId="77777777" w:rsidR="00494A2C" w:rsidRPr="00A55A65" w:rsidRDefault="00494A2C" w:rsidP="00575101">
            <w:pPr>
              <w:spacing w:after="0" w:line="240" w:lineRule="auto"/>
              <w:rPr>
                <w:rFonts w:ascii="Poppins" w:eastAsia="Times New Roman" w:hAnsi="Poppins" w:cs="Poppins"/>
                <w:bCs/>
                <w:color w:val="000000" w:themeColor="text1"/>
                <w:szCs w:val="24"/>
                <w:lang w:eastAsia="en-GB"/>
              </w:rPr>
            </w:pPr>
            <w:r w:rsidRPr="00A55A65">
              <w:rPr>
                <w:rFonts w:ascii="Poppins" w:eastAsia="Times New Roman" w:hAnsi="Poppins" w:cs="Poppins"/>
                <w:bCs/>
                <w:color w:val="000000" w:themeColor="text1"/>
                <w:szCs w:val="24"/>
                <w:lang w:eastAsia="en-GB"/>
              </w:rPr>
              <w:t>Haydn Moss</w:t>
            </w:r>
          </w:p>
        </w:tc>
      </w:tr>
      <w:tr w:rsidR="00494A2C" w:rsidRPr="009170C2" w14:paraId="362A7AA5" w14:textId="77777777" w:rsidTr="00575101">
        <w:trPr>
          <w:trHeight w:val="571"/>
        </w:trPr>
        <w:tc>
          <w:tcPr>
            <w:tcW w:w="5213" w:type="dxa"/>
            <w:shd w:val="clear" w:color="auto" w:fill="C3E4F3"/>
            <w:vAlign w:val="center"/>
          </w:tcPr>
          <w:p w14:paraId="64FB6210" w14:textId="77777777" w:rsidR="00494A2C" w:rsidRPr="009170C2" w:rsidRDefault="00494A2C" w:rsidP="00575101">
            <w:pPr>
              <w:spacing w:after="0" w:line="240" w:lineRule="auto"/>
              <w:rPr>
                <w:rFonts w:ascii="Poppins" w:eastAsia="Times New Roman" w:hAnsi="Poppins" w:cs="Poppins"/>
                <w:bCs/>
                <w:color w:val="162249"/>
                <w:szCs w:val="24"/>
                <w:lang w:eastAsia="en-GB"/>
              </w:rPr>
            </w:pPr>
            <w:r w:rsidRPr="009170C2">
              <w:rPr>
                <w:rFonts w:ascii="Poppins" w:eastAsia="Times New Roman" w:hAnsi="Poppins" w:cs="Poppins"/>
                <w:color w:val="162249"/>
                <w:szCs w:val="24"/>
                <w:lang w:eastAsia="en-GB"/>
              </w:rPr>
              <w:t>H&amp;S, Staff Workload and Wellbeing Governor</w:t>
            </w:r>
          </w:p>
        </w:tc>
        <w:tc>
          <w:tcPr>
            <w:tcW w:w="4961" w:type="dxa"/>
            <w:vAlign w:val="center"/>
          </w:tcPr>
          <w:p w14:paraId="1AEDF707" w14:textId="77777777" w:rsidR="00494A2C" w:rsidRPr="00A55A65" w:rsidRDefault="00494A2C" w:rsidP="00575101">
            <w:pPr>
              <w:spacing w:after="0" w:line="240" w:lineRule="auto"/>
              <w:rPr>
                <w:rFonts w:ascii="Poppins" w:eastAsia="Times New Roman" w:hAnsi="Poppins" w:cs="Poppins"/>
                <w:bCs/>
                <w:color w:val="000000" w:themeColor="text1"/>
                <w:szCs w:val="24"/>
                <w:lang w:eastAsia="en-GB"/>
              </w:rPr>
            </w:pPr>
            <w:r w:rsidRPr="00A55A65">
              <w:rPr>
                <w:rFonts w:ascii="Poppins" w:eastAsia="Times New Roman" w:hAnsi="Poppins" w:cs="Poppins"/>
                <w:bCs/>
                <w:color w:val="000000" w:themeColor="text1"/>
                <w:szCs w:val="24"/>
                <w:lang w:eastAsia="en-GB"/>
              </w:rPr>
              <w:t>Inderjit Samra</w:t>
            </w:r>
          </w:p>
        </w:tc>
      </w:tr>
      <w:tr w:rsidR="00494A2C" w:rsidRPr="009170C2" w14:paraId="25BEF9B0" w14:textId="77777777" w:rsidTr="00575101">
        <w:trPr>
          <w:trHeight w:val="551"/>
        </w:trPr>
        <w:tc>
          <w:tcPr>
            <w:tcW w:w="5213" w:type="dxa"/>
            <w:shd w:val="clear" w:color="auto" w:fill="C3E4F3"/>
            <w:vAlign w:val="center"/>
          </w:tcPr>
          <w:p w14:paraId="16AFE123" w14:textId="77777777" w:rsidR="00494A2C" w:rsidRPr="009170C2" w:rsidRDefault="00494A2C" w:rsidP="00575101">
            <w:pPr>
              <w:spacing w:after="0" w:line="240" w:lineRule="auto"/>
              <w:rPr>
                <w:rFonts w:ascii="Poppins" w:eastAsia="Times New Roman" w:hAnsi="Poppins" w:cs="Poppins"/>
                <w:bCs/>
                <w:color w:val="162249"/>
                <w:szCs w:val="24"/>
                <w:lang w:eastAsia="en-GB"/>
              </w:rPr>
            </w:pPr>
            <w:r w:rsidRPr="009170C2">
              <w:rPr>
                <w:rFonts w:ascii="Poppins" w:eastAsia="Times New Roman" w:hAnsi="Poppins" w:cs="Poppins"/>
                <w:bCs/>
                <w:color w:val="162249"/>
                <w:szCs w:val="24"/>
                <w:lang w:eastAsia="en-GB"/>
              </w:rPr>
              <w:t>Safer Recruitment Governor</w:t>
            </w:r>
          </w:p>
        </w:tc>
        <w:tc>
          <w:tcPr>
            <w:tcW w:w="4961" w:type="dxa"/>
            <w:vAlign w:val="center"/>
          </w:tcPr>
          <w:p w14:paraId="745CC358" w14:textId="77777777" w:rsidR="00494A2C" w:rsidRPr="00A55A65" w:rsidRDefault="00494A2C" w:rsidP="00575101">
            <w:pPr>
              <w:spacing w:after="0" w:line="240" w:lineRule="auto"/>
              <w:rPr>
                <w:rFonts w:ascii="Poppins" w:eastAsia="Times New Roman" w:hAnsi="Poppins" w:cs="Poppins"/>
                <w:bCs/>
                <w:color w:val="000000" w:themeColor="text1"/>
                <w:szCs w:val="24"/>
                <w:lang w:eastAsia="en-GB"/>
              </w:rPr>
            </w:pPr>
            <w:r w:rsidRPr="00A55A65">
              <w:rPr>
                <w:rFonts w:ascii="Poppins" w:eastAsia="Times New Roman" w:hAnsi="Poppins" w:cs="Poppins"/>
                <w:bCs/>
                <w:color w:val="000000" w:themeColor="text1"/>
                <w:szCs w:val="24"/>
                <w:lang w:eastAsia="en-GB"/>
              </w:rPr>
              <w:t>Alison (Pemberton) Smith</w:t>
            </w:r>
          </w:p>
        </w:tc>
      </w:tr>
      <w:tr w:rsidR="00494A2C" w:rsidRPr="009170C2" w14:paraId="6664C4DA" w14:textId="77777777" w:rsidTr="00575101">
        <w:trPr>
          <w:trHeight w:val="551"/>
        </w:trPr>
        <w:tc>
          <w:tcPr>
            <w:tcW w:w="5213" w:type="dxa"/>
            <w:shd w:val="clear" w:color="auto" w:fill="C3E4F3"/>
            <w:vAlign w:val="center"/>
          </w:tcPr>
          <w:p w14:paraId="2A7D8C03" w14:textId="77777777" w:rsidR="00494A2C" w:rsidRPr="009170C2" w:rsidRDefault="00494A2C" w:rsidP="00575101">
            <w:pPr>
              <w:spacing w:after="0" w:line="240" w:lineRule="auto"/>
              <w:rPr>
                <w:rFonts w:ascii="Poppins" w:eastAsia="Times New Roman" w:hAnsi="Poppins" w:cs="Poppins"/>
                <w:bCs/>
                <w:color w:val="162249"/>
                <w:szCs w:val="24"/>
                <w:lang w:eastAsia="en-GB"/>
              </w:rPr>
            </w:pPr>
            <w:r>
              <w:rPr>
                <w:rFonts w:ascii="Poppins" w:eastAsia="Times New Roman" w:hAnsi="Poppins" w:cs="Poppins"/>
                <w:bCs/>
                <w:color w:val="162249"/>
                <w:szCs w:val="24"/>
                <w:lang w:eastAsia="en-GB"/>
              </w:rPr>
              <w:t>EYFS</w:t>
            </w:r>
          </w:p>
        </w:tc>
        <w:tc>
          <w:tcPr>
            <w:tcW w:w="4961" w:type="dxa"/>
            <w:vAlign w:val="center"/>
          </w:tcPr>
          <w:p w14:paraId="2D7115F9" w14:textId="77777777" w:rsidR="00494A2C" w:rsidRPr="00A55A65" w:rsidRDefault="00494A2C" w:rsidP="00575101">
            <w:pPr>
              <w:spacing w:after="0" w:line="240" w:lineRule="auto"/>
              <w:rPr>
                <w:rFonts w:ascii="Poppins" w:eastAsia="Times New Roman" w:hAnsi="Poppins" w:cs="Poppins"/>
                <w:bCs/>
                <w:color w:val="000000" w:themeColor="text1"/>
                <w:szCs w:val="24"/>
                <w:lang w:eastAsia="en-GB"/>
              </w:rPr>
            </w:pPr>
            <w:r>
              <w:rPr>
                <w:rFonts w:ascii="Poppins" w:eastAsia="Times New Roman" w:hAnsi="Poppins" w:cs="Poppins"/>
                <w:bCs/>
                <w:color w:val="000000" w:themeColor="text1"/>
                <w:szCs w:val="24"/>
                <w:lang w:eastAsia="en-GB"/>
              </w:rPr>
              <w:t>Clare Willliams</w:t>
            </w:r>
          </w:p>
        </w:tc>
      </w:tr>
      <w:tr w:rsidR="00494A2C" w:rsidRPr="009170C2" w14:paraId="18F9A2A6" w14:textId="77777777" w:rsidTr="00575101">
        <w:trPr>
          <w:trHeight w:val="551"/>
        </w:trPr>
        <w:tc>
          <w:tcPr>
            <w:tcW w:w="5213" w:type="dxa"/>
            <w:shd w:val="clear" w:color="auto" w:fill="C3E4F3"/>
            <w:vAlign w:val="center"/>
          </w:tcPr>
          <w:p w14:paraId="42E0BF67" w14:textId="77777777" w:rsidR="00494A2C" w:rsidRPr="009170C2" w:rsidRDefault="00494A2C" w:rsidP="00575101">
            <w:pPr>
              <w:spacing w:after="0" w:line="240" w:lineRule="auto"/>
              <w:rPr>
                <w:rFonts w:ascii="Poppins" w:eastAsia="Times New Roman" w:hAnsi="Poppins" w:cs="Poppins"/>
                <w:bCs/>
                <w:color w:val="162249"/>
                <w:szCs w:val="24"/>
                <w:lang w:eastAsia="en-GB"/>
              </w:rPr>
            </w:pPr>
            <w:r>
              <w:rPr>
                <w:rFonts w:ascii="Poppins" w:eastAsia="Times New Roman" w:hAnsi="Poppins" w:cs="Poppins"/>
                <w:bCs/>
                <w:color w:val="162249"/>
                <w:szCs w:val="24"/>
                <w:lang w:eastAsia="en-GB"/>
              </w:rPr>
              <w:t>English</w:t>
            </w:r>
          </w:p>
        </w:tc>
        <w:tc>
          <w:tcPr>
            <w:tcW w:w="4961" w:type="dxa"/>
            <w:vAlign w:val="center"/>
          </w:tcPr>
          <w:p w14:paraId="431BB4F3" w14:textId="42F95140" w:rsidR="00494A2C" w:rsidRPr="00A55A65" w:rsidRDefault="00E17ADD" w:rsidP="00575101">
            <w:pPr>
              <w:spacing w:after="0" w:line="240" w:lineRule="auto"/>
              <w:rPr>
                <w:rFonts w:ascii="Poppins" w:eastAsia="Times New Roman" w:hAnsi="Poppins" w:cs="Poppins"/>
                <w:bCs/>
                <w:color w:val="000000" w:themeColor="text1"/>
                <w:szCs w:val="24"/>
                <w:lang w:eastAsia="en-GB"/>
              </w:rPr>
            </w:pPr>
            <w:r>
              <w:rPr>
                <w:rFonts w:ascii="Poppins" w:eastAsia="Times New Roman" w:hAnsi="Poppins" w:cs="Poppins"/>
                <w:bCs/>
                <w:color w:val="000000" w:themeColor="text1"/>
                <w:szCs w:val="24"/>
                <w:lang w:eastAsia="en-GB"/>
              </w:rPr>
              <w:t>Vacant</w:t>
            </w:r>
          </w:p>
        </w:tc>
      </w:tr>
      <w:tr w:rsidR="00494A2C" w:rsidRPr="009170C2" w14:paraId="665C1562" w14:textId="77777777" w:rsidTr="00575101">
        <w:trPr>
          <w:trHeight w:val="551"/>
        </w:trPr>
        <w:tc>
          <w:tcPr>
            <w:tcW w:w="5213" w:type="dxa"/>
            <w:shd w:val="clear" w:color="auto" w:fill="C3E4F3"/>
            <w:vAlign w:val="center"/>
          </w:tcPr>
          <w:p w14:paraId="3BE18203" w14:textId="77777777" w:rsidR="00494A2C" w:rsidRPr="009170C2" w:rsidRDefault="00494A2C" w:rsidP="00575101">
            <w:pPr>
              <w:spacing w:after="0" w:line="240" w:lineRule="auto"/>
              <w:rPr>
                <w:rFonts w:ascii="Poppins" w:eastAsia="Times New Roman" w:hAnsi="Poppins" w:cs="Poppins"/>
                <w:bCs/>
                <w:color w:val="162249"/>
                <w:szCs w:val="24"/>
                <w:lang w:eastAsia="en-GB"/>
              </w:rPr>
            </w:pPr>
            <w:r>
              <w:rPr>
                <w:rFonts w:ascii="Poppins" w:eastAsia="Times New Roman" w:hAnsi="Poppins" w:cs="Poppins"/>
                <w:bCs/>
                <w:color w:val="162249"/>
                <w:szCs w:val="24"/>
                <w:lang w:eastAsia="en-GB"/>
              </w:rPr>
              <w:t>Maths</w:t>
            </w:r>
          </w:p>
        </w:tc>
        <w:tc>
          <w:tcPr>
            <w:tcW w:w="4961" w:type="dxa"/>
            <w:vAlign w:val="center"/>
          </w:tcPr>
          <w:p w14:paraId="55458069" w14:textId="77777777" w:rsidR="00494A2C" w:rsidRPr="00A55A65" w:rsidRDefault="00494A2C" w:rsidP="00575101">
            <w:pPr>
              <w:spacing w:after="0" w:line="240" w:lineRule="auto"/>
              <w:rPr>
                <w:rFonts w:ascii="Poppins" w:eastAsia="Times New Roman" w:hAnsi="Poppins" w:cs="Poppins"/>
                <w:bCs/>
                <w:color w:val="000000" w:themeColor="text1"/>
                <w:szCs w:val="24"/>
                <w:lang w:eastAsia="en-GB"/>
              </w:rPr>
            </w:pPr>
            <w:r w:rsidRPr="00A55A65">
              <w:rPr>
                <w:rFonts w:ascii="Poppins" w:eastAsia="Times New Roman" w:hAnsi="Poppins" w:cs="Poppins"/>
                <w:bCs/>
                <w:color w:val="000000" w:themeColor="text1"/>
                <w:szCs w:val="24"/>
                <w:lang w:eastAsia="en-GB"/>
              </w:rPr>
              <w:t>Inderjit S</w:t>
            </w:r>
            <w:r>
              <w:rPr>
                <w:rFonts w:ascii="Poppins" w:eastAsia="Times New Roman" w:hAnsi="Poppins" w:cs="Poppins"/>
                <w:bCs/>
                <w:color w:val="000000" w:themeColor="text1"/>
                <w:szCs w:val="24"/>
                <w:lang w:eastAsia="en-GB"/>
              </w:rPr>
              <w:t>amra</w:t>
            </w:r>
          </w:p>
        </w:tc>
      </w:tr>
      <w:tr w:rsidR="00494A2C" w14:paraId="1B7807FA" w14:textId="77777777" w:rsidTr="00575101">
        <w:trPr>
          <w:trHeight w:val="551"/>
        </w:trPr>
        <w:tc>
          <w:tcPr>
            <w:tcW w:w="5213" w:type="dxa"/>
            <w:shd w:val="clear" w:color="auto" w:fill="C3E4F3"/>
            <w:vAlign w:val="center"/>
          </w:tcPr>
          <w:p w14:paraId="75AD3740" w14:textId="77777777" w:rsidR="00494A2C" w:rsidRDefault="00494A2C" w:rsidP="00575101">
            <w:pPr>
              <w:spacing w:line="240" w:lineRule="auto"/>
              <w:rPr>
                <w:rFonts w:ascii="Poppins" w:eastAsia="Times New Roman" w:hAnsi="Poppins" w:cs="Poppins"/>
                <w:color w:val="162249"/>
                <w:lang w:eastAsia="en-GB"/>
              </w:rPr>
            </w:pPr>
            <w:r w:rsidRPr="55A3E415">
              <w:rPr>
                <w:rFonts w:ascii="Poppins" w:eastAsia="Times New Roman" w:hAnsi="Poppins" w:cs="Poppins"/>
                <w:color w:val="162249"/>
                <w:lang w:eastAsia="en-GB"/>
              </w:rPr>
              <w:t xml:space="preserve">Filtering and Monitoring </w:t>
            </w:r>
          </w:p>
        </w:tc>
        <w:tc>
          <w:tcPr>
            <w:tcW w:w="4961" w:type="dxa"/>
            <w:vAlign w:val="center"/>
          </w:tcPr>
          <w:p w14:paraId="112D8C9C" w14:textId="77777777" w:rsidR="00494A2C" w:rsidRDefault="00494A2C" w:rsidP="00575101">
            <w:pPr>
              <w:spacing w:line="240" w:lineRule="auto"/>
              <w:rPr>
                <w:rFonts w:ascii="Poppins" w:eastAsia="Times New Roman" w:hAnsi="Poppins" w:cs="Poppins"/>
                <w:color w:val="000000" w:themeColor="text1"/>
                <w:lang w:eastAsia="en-GB"/>
              </w:rPr>
            </w:pPr>
            <w:r w:rsidRPr="55A3E415">
              <w:rPr>
                <w:rFonts w:ascii="Poppins" w:eastAsia="Times New Roman" w:hAnsi="Poppins" w:cs="Poppins"/>
                <w:color w:val="000000" w:themeColor="text1"/>
                <w:lang w:eastAsia="en-GB"/>
              </w:rPr>
              <w:t>Clare Williams</w:t>
            </w:r>
          </w:p>
        </w:tc>
      </w:tr>
      <w:tr w:rsidR="00494A2C" w14:paraId="63403CD2" w14:textId="77777777" w:rsidTr="00575101">
        <w:trPr>
          <w:trHeight w:val="551"/>
        </w:trPr>
        <w:tc>
          <w:tcPr>
            <w:tcW w:w="5213" w:type="dxa"/>
            <w:shd w:val="clear" w:color="auto" w:fill="C3E4F3"/>
            <w:vAlign w:val="center"/>
          </w:tcPr>
          <w:p w14:paraId="66D6CA59" w14:textId="77777777" w:rsidR="00494A2C" w:rsidRDefault="00494A2C" w:rsidP="00575101">
            <w:pPr>
              <w:spacing w:line="240" w:lineRule="auto"/>
              <w:rPr>
                <w:rFonts w:ascii="Poppins" w:eastAsia="Times New Roman" w:hAnsi="Poppins" w:cs="Poppins"/>
                <w:color w:val="162249"/>
                <w:lang w:eastAsia="en-GB"/>
              </w:rPr>
            </w:pPr>
            <w:r w:rsidRPr="2EF9512E">
              <w:rPr>
                <w:rFonts w:ascii="Poppins" w:eastAsia="Times New Roman" w:hAnsi="Poppins" w:cs="Poppins"/>
                <w:color w:val="162249"/>
                <w:lang w:eastAsia="en-GB"/>
              </w:rPr>
              <w:t>Website and Data</w:t>
            </w:r>
          </w:p>
        </w:tc>
        <w:tc>
          <w:tcPr>
            <w:tcW w:w="4961" w:type="dxa"/>
            <w:vAlign w:val="center"/>
          </w:tcPr>
          <w:p w14:paraId="591DB1F0" w14:textId="77777777" w:rsidR="00494A2C" w:rsidRDefault="00494A2C" w:rsidP="00575101">
            <w:pPr>
              <w:spacing w:line="240" w:lineRule="auto"/>
              <w:rPr>
                <w:rFonts w:ascii="Poppins" w:eastAsia="Times New Roman" w:hAnsi="Poppins" w:cs="Poppins"/>
                <w:color w:val="000000" w:themeColor="text1"/>
                <w:lang w:eastAsia="en-GB"/>
              </w:rPr>
            </w:pPr>
            <w:r w:rsidRPr="2EF9512E">
              <w:rPr>
                <w:rFonts w:ascii="Poppins" w:eastAsia="Times New Roman" w:hAnsi="Poppins" w:cs="Poppins"/>
                <w:color w:val="000000" w:themeColor="text1"/>
                <w:lang w:eastAsia="en-GB"/>
              </w:rPr>
              <w:t>All governors</w:t>
            </w:r>
          </w:p>
        </w:tc>
      </w:tr>
      <w:tr w:rsidR="00494A2C" w14:paraId="3D2D0D13" w14:textId="77777777" w:rsidTr="00575101">
        <w:trPr>
          <w:trHeight w:val="551"/>
        </w:trPr>
        <w:tc>
          <w:tcPr>
            <w:tcW w:w="5213" w:type="dxa"/>
            <w:shd w:val="clear" w:color="auto" w:fill="C3E4F3"/>
            <w:vAlign w:val="center"/>
          </w:tcPr>
          <w:p w14:paraId="326A2F10" w14:textId="77777777" w:rsidR="00494A2C" w:rsidRDefault="00494A2C" w:rsidP="00575101">
            <w:pPr>
              <w:spacing w:line="240" w:lineRule="auto"/>
              <w:rPr>
                <w:rFonts w:ascii="Poppins" w:eastAsia="Times New Roman" w:hAnsi="Poppins" w:cs="Poppins"/>
                <w:color w:val="162249"/>
                <w:lang w:eastAsia="en-GB"/>
              </w:rPr>
            </w:pPr>
            <w:r w:rsidRPr="629AF041">
              <w:rPr>
                <w:rFonts w:ascii="Poppins" w:eastAsia="Times New Roman" w:hAnsi="Poppins" w:cs="Poppins"/>
                <w:color w:val="162249"/>
                <w:lang w:eastAsia="en-GB"/>
              </w:rPr>
              <w:t>Training/Skills governor</w:t>
            </w:r>
          </w:p>
        </w:tc>
        <w:tc>
          <w:tcPr>
            <w:tcW w:w="4961" w:type="dxa"/>
            <w:vAlign w:val="center"/>
          </w:tcPr>
          <w:p w14:paraId="2E9C4C6F" w14:textId="77777777" w:rsidR="00494A2C" w:rsidRDefault="00494A2C" w:rsidP="00575101">
            <w:pPr>
              <w:spacing w:line="240" w:lineRule="auto"/>
              <w:rPr>
                <w:rFonts w:ascii="Poppins" w:eastAsia="Times New Roman" w:hAnsi="Poppins" w:cs="Poppins"/>
                <w:color w:val="000000" w:themeColor="text1"/>
                <w:lang w:eastAsia="en-GB"/>
              </w:rPr>
            </w:pPr>
            <w:r w:rsidRPr="55A3E415">
              <w:rPr>
                <w:rFonts w:ascii="Poppins" w:eastAsia="Times New Roman" w:hAnsi="Poppins" w:cs="Poppins"/>
                <w:color w:val="000000" w:themeColor="text1"/>
                <w:lang w:eastAsia="en-GB"/>
              </w:rPr>
              <w:t>TBC</w:t>
            </w:r>
            <w:r>
              <w:rPr>
                <w:rFonts w:ascii="Poppins" w:eastAsia="Times New Roman" w:hAnsi="Poppins" w:cs="Poppins"/>
                <w:color w:val="000000" w:themeColor="text1"/>
                <w:lang w:eastAsia="en-GB"/>
              </w:rPr>
              <w:t xml:space="preserve"> – want to await skills audit results before appointing</w:t>
            </w:r>
          </w:p>
        </w:tc>
      </w:tr>
      <w:tr w:rsidR="00494A2C" w14:paraId="3D6F2669" w14:textId="77777777" w:rsidTr="00575101">
        <w:trPr>
          <w:trHeight w:val="551"/>
        </w:trPr>
        <w:tc>
          <w:tcPr>
            <w:tcW w:w="5213" w:type="dxa"/>
            <w:shd w:val="clear" w:color="auto" w:fill="C3E4F3"/>
            <w:vAlign w:val="center"/>
          </w:tcPr>
          <w:p w14:paraId="045B6813" w14:textId="77777777" w:rsidR="00494A2C" w:rsidRPr="629AF041" w:rsidRDefault="00494A2C" w:rsidP="00575101">
            <w:pPr>
              <w:spacing w:line="240" w:lineRule="auto"/>
              <w:rPr>
                <w:rFonts w:ascii="Poppins" w:eastAsia="Times New Roman" w:hAnsi="Poppins" w:cs="Poppins"/>
                <w:color w:val="162249"/>
                <w:lang w:eastAsia="en-GB"/>
              </w:rPr>
            </w:pPr>
            <w:r w:rsidRPr="009170C2">
              <w:rPr>
                <w:rFonts w:ascii="Poppins" w:eastAsia="Times New Roman" w:hAnsi="Poppins" w:cs="Poppins"/>
                <w:bCs/>
                <w:color w:val="162249"/>
                <w:szCs w:val="24"/>
                <w:lang w:eastAsia="en-GB"/>
              </w:rPr>
              <w:t>Attendance Governor</w:t>
            </w:r>
          </w:p>
        </w:tc>
        <w:tc>
          <w:tcPr>
            <w:tcW w:w="4961" w:type="dxa"/>
            <w:vAlign w:val="center"/>
          </w:tcPr>
          <w:p w14:paraId="41B45008" w14:textId="5AB4FCB6" w:rsidR="00494A2C" w:rsidRPr="55A3E415" w:rsidRDefault="00E17ADD" w:rsidP="00575101">
            <w:pPr>
              <w:spacing w:line="240" w:lineRule="auto"/>
              <w:rPr>
                <w:rFonts w:ascii="Poppins" w:eastAsia="Times New Roman" w:hAnsi="Poppins" w:cs="Poppins"/>
                <w:color w:val="000000" w:themeColor="text1"/>
                <w:lang w:eastAsia="en-GB"/>
              </w:rPr>
            </w:pPr>
            <w:r>
              <w:rPr>
                <w:rFonts w:ascii="Poppins" w:eastAsia="Times New Roman" w:hAnsi="Poppins" w:cs="Poppins"/>
                <w:color w:val="000000" w:themeColor="text1"/>
                <w:lang w:eastAsia="en-GB"/>
              </w:rPr>
              <w:t xml:space="preserve">Vacant </w:t>
            </w:r>
          </w:p>
        </w:tc>
      </w:tr>
      <w:tr w:rsidR="00494A2C" w14:paraId="26AF6DA4" w14:textId="77777777" w:rsidTr="00575101">
        <w:trPr>
          <w:trHeight w:val="551"/>
        </w:trPr>
        <w:tc>
          <w:tcPr>
            <w:tcW w:w="5213" w:type="dxa"/>
            <w:shd w:val="clear" w:color="auto" w:fill="C3E4F3"/>
            <w:vAlign w:val="center"/>
          </w:tcPr>
          <w:p w14:paraId="6C216C60" w14:textId="77777777" w:rsidR="00494A2C" w:rsidRPr="009170C2" w:rsidRDefault="00494A2C" w:rsidP="00575101">
            <w:pPr>
              <w:spacing w:line="240" w:lineRule="auto"/>
              <w:rPr>
                <w:rFonts w:ascii="Poppins" w:eastAsia="Times New Roman" w:hAnsi="Poppins" w:cs="Poppins"/>
                <w:bCs/>
                <w:color w:val="162249"/>
                <w:szCs w:val="24"/>
                <w:lang w:eastAsia="en-GB"/>
              </w:rPr>
            </w:pPr>
            <w:r>
              <w:rPr>
                <w:rFonts w:ascii="Poppins" w:eastAsia="Times New Roman" w:hAnsi="Poppins" w:cs="Poppins"/>
                <w:bCs/>
                <w:color w:val="162249"/>
                <w:szCs w:val="24"/>
                <w:lang w:eastAsia="en-GB"/>
              </w:rPr>
              <w:t xml:space="preserve">Computing </w:t>
            </w:r>
          </w:p>
        </w:tc>
        <w:tc>
          <w:tcPr>
            <w:tcW w:w="4961" w:type="dxa"/>
            <w:vAlign w:val="center"/>
          </w:tcPr>
          <w:p w14:paraId="59477DBC" w14:textId="77777777" w:rsidR="00494A2C" w:rsidRDefault="00494A2C" w:rsidP="00575101">
            <w:pPr>
              <w:spacing w:line="240" w:lineRule="auto"/>
              <w:rPr>
                <w:rFonts w:ascii="Poppins" w:eastAsia="Times New Roman" w:hAnsi="Poppins" w:cs="Poppins"/>
                <w:color w:val="000000" w:themeColor="text1"/>
                <w:lang w:eastAsia="en-GB"/>
              </w:rPr>
            </w:pPr>
            <w:r>
              <w:rPr>
                <w:rFonts w:ascii="Poppins" w:eastAsia="Times New Roman" w:hAnsi="Poppins" w:cs="Poppins"/>
                <w:color w:val="000000" w:themeColor="text1"/>
                <w:lang w:eastAsia="en-GB"/>
              </w:rPr>
              <w:t>Hayden Moss</w:t>
            </w:r>
          </w:p>
        </w:tc>
      </w:tr>
      <w:tr w:rsidR="00494A2C" w14:paraId="22507B3B" w14:textId="77777777" w:rsidTr="00575101">
        <w:trPr>
          <w:trHeight w:val="551"/>
        </w:trPr>
        <w:tc>
          <w:tcPr>
            <w:tcW w:w="5213" w:type="dxa"/>
            <w:shd w:val="clear" w:color="auto" w:fill="C3E4F3"/>
            <w:vAlign w:val="center"/>
          </w:tcPr>
          <w:p w14:paraId="330DE5F9" w14:textId="2758E579" w:rsidR="00494A2C" w:rsidRDefault="00494A2C" w:rsidP="00575101">
            <w:pPr>
              <w:spacing w:line="240" w:lineRule="auto"/>
              <w:rPr>
                <w:rFonts w:ascii="Poppins" w:eastAsia="Times New Roman" w:hAnsi="Poppins" w:cs="Poppins"/>
                <w:bCs/>
                <w:color w:val="162249"/>
                <w:szCs w:val="24"/>
                <w:lang w:eastAsia="en-GB"/>
              </w:rPr>
            </w:pPr>
            <w:r w:rsidRPr="00494A2C">
              <w:rPr>
                <w:rFonts w:ascii="Poppins" w:eastAsia="Times New Roman" w:hAnsi="Poppins" w:cs="Poppins"/>
                <w:bCs/>
                <w:color w:val="FF0000"/>
                <w:szCs w:val="24"/>
                <w:lang w:eastAsia="en-GB"/>
              </w:rPr>
              <w:t>Digital &amp; technology standards Governor</w:t>
            </w:r>
          </w:p>
        </w:tc>
        <w:tc>
          <w:tcPr>
            <w:tcW w:w="4961" w:type="dxa"/>
            <w:vAlign w:val="center"/>
          </w:tcPr>
          <w:p w14:paraId="373C608B" w14:textId="77777777" w:rsidR="00494A2C" w:rsidRDefault="00494A2C" w:rsidP="00575101">
            <w:pPr>
              <w:spacing w:line="240" w:lineRule="auto"/>
              <w:rPr>
                <w:rFonts w:ascii="Poppins" w:eastAsia="Times New Roman" w:hAnsi="Poppins" w:cs="Poppins"/>
                <w:color w:val="000000" w:themeColor="text1"/>
                <w:lang w:eastAsia="en-GB"/>
              </w:rPr>
            </w:pPr>
          </w:p>
        </w:tc>
      </w:tr>
      <w:tr w:rsidR="00494A2C" w14:paraId="64100834" w14:textId="77777777" w:rsidTr="00575101">
        <w:trPr>
          <w:trHeight w:val="551"/>
        </w:trPr>
        <w:tc>
          <w:tcPr>
            <w:tcW w:w="5213" w:type="dxa"/>
            <w:shd w:val="clear" w:color="auto" w:fill="C3E4F3"/>
            <w:vAlign w:val="center"/>
          </w:tcPr>
          <w:p w14:paraId="2F2AAE78" w14:textId="0AEAAF94" w:rsidR="00494A2C" w:rsidRPr="00494A2C" w:rsidRDefault="00494A2C" w:rsidP="00575101">
            <w:pPr>
              <w:spacing w:line="240" w:lineRule="auto"/>
              <w:rPr>
                <w:rFonts w:ascii="Poppins" w:eastAsia="Times New Roman" w:hAnsi="Poppins" w:cs="Poppins"/>
                <w:bCs/>
                <w:color w:val="FF0000"/>
                <w:szCs w:val="24"/>
                <w:lang w:eastAsia="en-GB"/>
              </w:rPr>
            </w:pPr>
            <w:r>
              <w:rPr>
                <w:rFonts w:ascii="Poppins" w:eastAsia="Times New Roman" w:hAnsi="Poppins" w:cs="Poppins"/>
                <w:bCs/>
                <w:color w:val="FF0000"/>
                <w:szCs w:val="24"/>
                <w:lang w:eastAsia="en-GB"/>
              </w:rPr>
              <w:t>Sustainability Governor</w:t>
            </w:r>
          </w:p>
        </w:tc>
        <w:tc>
          <w:tcPr>
            <w:tcW w:w="4961" w:type="dxa"/>
            <w:vAlign w:val="center"/>
          </w:tcPr>
          <w:p w14:paraId="1373FF26" w14:textId="77777777" w:rsidR="00494A2C" w:rsidRDefault="00494A2C" w:rsidP="00575101">
            <w:pPr>
              <w:spacing w:line="240" w:lineRule="auto"/>
              <w:rPr>
                <w:rFonts w:ascii="Poppins" w:eastAsia="Times New Roman" w:hAnsi="Poppins" w:cs="Poppins"/>
                <w:color w:val="000000" w:themeColor="text1"/>
                <w:lang w:eastAsia="en-GB"/>
              </w:rPr>
            </w:pPr>
          </w:p>
        </w:tc>
      </w:tr>
    </w:tbl>
    <w:p w14:paraId="526770CE" w14:textId="77777777" w:rsidR="004D7232" w:rsidRPr="004849E8" w:rsidRDefault="004D7232" w:rsidP="004D7232">
      <w:pPr>
        <w:spacing w:after="0" w:line="240" w:lineRule="auto"/>
        <w:jc w:val="both"/>
        <w:rPr>
          <w:rFonts w:ascii="Poppins" w:eastAsia="Times New Roman" w:hAnsi="Poppins" w:cs="Poppins"/>
          <w:bCs/>
          <w:i/>
          <w:color w:val="162249"/>
          <w:sz w:val="20"/>
          <w:lang w:eastAsia="en-GB"/>
        </w:rPr>
      </w:pPr>
    </w:p>
    <w:p w14:paraId="520C005F" w14:textId="4269E67C" w:rsidR="004D7232" w:rsidRPr="004849E8" w:rsidRDefault="004D7232" w:rsidP="75343D21">
      <w:pPr>
        <w:spacing w:after="0" w:line="240" w:lineRule="auto"/>
        <w:jc w:val="both"/>
        <w:rPr>
          <w:rFonts w:ascii="Poppins" w:eastAsia="Times New Roman" w:hAnsi="Poppins" w:cs="Poppins"/>
          <w:i/>
          <w:iCs/>
          <w:color w:val="162249"/>
          <w:sz w:val="20"/>
          <w:szCs w:val="20"/>
          <w:lang w:eastAsia="en-GB"/>
        </w:rPr>
      </w:pPr>
      <w:r w:rsidRPr="004849E8">
        <w:rPr>
          <w:rFonts w:ascii="Poppins" w:eastAsia="Times New Roman" w:hAnsi="Poppins" w:cs="Poppins"/>
          <w:i/>
          <w:iCs/>
          <w:color w:val="162249"/>
          <w:sz w:val="20"/>
          <w:szCs w:val="20"/>
          <w:lang w:eastAsia="en-GB"/>
        </w:rPr>
        <w:lastRenderedPageBreak/>
        <w:t>*In accordance with Keeping</w:t>
      </w:r>
      <w:r w:rsidR="0061221A" w:rsidRPr="004849E8">
        <w:rPr>
          <w:rFonts w:ascii="Poppins" w:eastAsia="Times New Roman" w:hAnsi="Poppins" w:cs="Poppins"/>
          <w:i/>
          <w:iCs/>
          <w:color w:val="162249"/>
          <w:sz w:val="20"/>
          <w:szCs w:val="20"/>
          <w:lang w:eastAsia="en-GB"/>
        </w:rPr>
        <w:t xml:space="preserve"> Children Safe in Education </w:t>
      </w:r>
      <w:proofErr w:type="gramStart"/>
      <w:r w:rsidR="0061221A" w:rsidRPr="000522A7">
        <w:rPr>
          <w:rFonts w:ascii="Poppins" w:eastAsia="Times New Roman" w:hAnsi="Poppins" w:cs="Poppins"/>
          <w:i/>
          <w:iCs/>
          <w:color w:val="162249"/>
          <w:sz w:val="20"/>
          <w:szCs w:val="20"/>
          <w:highlight w:val="yellow"/>
          <w:lang w:eastAsia="en-GB"/>
        </w:rPr>
        <w:t>202</w:t>
      </w:r>
      <w:r w:rsidR="000522A7" w:rsidRPr="000522A7">
        <w:rPr>
          <w:rFonts w:ascii="Poppins" w:eastAsia="Times New Roman" w:hAnsi="Poppins" w:cs="Poppins"/>
          <w:i/>
          <w:iCs/>
          <w:color w:val="162249"/>
          <w:sz w:val="20"/>
          <w:szCs w:val="20"/>
          <w:highlight w:val="yellow"/>
          <w:lang w:eastAsia="en-GB"/>
        </w:rPr>
        <w:t>5</w:t>
      </w:r>
      <w:r w:rsidR="00D464B6" w:rsidRPr="004849E8">
        <w:rPr>
          <w:rFonts w:ascii="Poppins" w:eastAsia="Times New Roman" w:hAnsi="Poppins" w:cs="Poppins"/>
          <w:i/>
          <w:iCs/>
          <w:color w:val="162249"/>
          <w:sz w:val="20"/>
          <w:szCs w:val="20"/>
          <w:lang w:eastAsia="en-GB"/>
        </w:rPr>
        <w:t xml:space="preserve"> </w:t>
      </w:r>
      <w:r w:rsidR="005720BE" w:rsidRPr="004849E8">
        <w:rPr>
          <w:rFonts w:ascii="Poppins" w:eastAsia="Times New Roman" w:hAnsi="Poppins" w:cs="Poppins"/>
          <w:i/>
          <w:iCs/>
          <w:color w:val="162249"/>
          <w:sz w:val="20"/>
          <w:szCs w:val="20"/>
          <w:lang w:eastAsia="en-GB"/>
        </w:rPr>
        <w:t xml:space="preserve"> </w:t>
      </w:r>
      <w:r w:rsidRPr="004849E8">
        <w:rPr>
          <w:rFonts w:ascii="Poppins" w:eastAsia="Times New Roman" w:hAnsi="Poppins" w:cs="Poppins"/>
          <w:i/>
          <w:iCs/>
          <w:color w:val="162249"/>
          <w:sz w:val="20"/>
          <w:szCs w:val="20"/>
          <w:lang w:eastAsia="en-GB"/>
        </w:rPr>
        <w:t>‘</w:t>
      </w:r>
      <w:proofErr w:type="gramEnd"/>
      <w:r w:rsidRPr="004849E8">
        <w:rPr>
          <w:rFonts w:ascii="Poppins" w:eastAsia="Times New Roman" w:hAnsi="Poppins" w:cs="Poppins"/>
          <w:i/>
          <w:iCs/>
          <w:color w:val="162249"/>
          <w:sz w:val="20"/>
          <w:szCs w:val="20"/>
          <w:lang w:eastAsia="en-GB"/>
        </w:rPr>
        <w:t xml:space="preserve">Governing bodies and proprietors should have a senior board level (or equivalent) lead to take leadership responsibility for their schools or college’s safeguarding arrangements.’  The DfE have confirmed that this can be a member of staff, but that person must be a member of the board as well (for example, the headteacher or a staff governor) and that this must be a separate person from the DSL, </w:t>
      </w:r>
      <w:proofErr w:type="gramStart"/>
      <w:r w:rsidRPr="004849E8">
        <w:rPr>
          <w:rFonts w:ascii="Poppins" w:eastAsia="Times New Roman" w:hAnsi="Poppins" w:cs="Poppins"/>
          <w:i/>
          <w:iCs/>
          <w:color w:val="162249"/>
          <w:sz w:val="20"/>
          <w:szCs w:val="20"/>
          <w:lang w:eastAsia="en-GB"/>
        </w:rPr>
        <w:t>in order to</w:t>
      </w:r>
      <w:proofErr w:type="gramEnd"/>
      <w:r w:rsidRPr="004849E8">
        <w:rPr>
          <w:rFonts w:ascii="Poppins" w:eastAsia="Times New Roman" w:hAnsi="Poppins" w:cs="Poppins"/>
          <w:i/>
          <w:iCs/>
          <w:color w:val="162249"/>
          <w:sz w:val="20"/>
          <w:szCs w:val="20"/>
          <w:lang w:eastAsia="en-GB"/>
        </w:rPr>
        <w:t xml:space="preserve"> ensure there is sufficient challenge to the organisation's safeguarding arrangements and performance.   </w:t>
      </w:r>
    </w:p>
    <w:p w14:paraId="7714AFCF" w14:textId="7D770638" w:rsidR="3FACBDC6" w:rsidRDefault="3FACBDC6" w:rsidP="3FACBDC6">
      <w:pPr>
        <w:spacing w:after="0" w:line="240" w:lineRule="auto"/>
        <w:jc w:val="both"/>
        <w:rPr>
          <w:rFonts w:ascii="Poppins" w:eastAsia="Times New Roman" w:hAnsi="Poppins" w:cs="Poppins"/>
          <w:i/>
          <w:iCs/>
          <w:color w:val="162249"/>
          <w:sz w:val="24"/>
          <w:szCs w:val="24"/>
          <w:lang w:eastAsia="en-GB"/>
        </w:rPr>
      </w:pPr>
    </w:p>
    <w:p w14:paraId="335A44AD" w14:textId="77777777" w:rsidR="004D7232" w:rsidRPr="004849E8" w:rsidRDefault="004D7232" w:rsidP="004D7232">
      <w:pPr>
        <w:spacing w:after="0" w:line="240" w:lineRule="auto"/>
        <w:rPr>
          <w:rFonts w:ascii="Poppins" w:eastAsia="Times New Roman" w:hAnsi="Poppins" w:cs="Poppins"/>
          <w:b/>
          <w:bCs/>
          <w:color w:val="162249"/>
          <w:sz w:val="36"/>
          <w:szCs w:val="40"/>
          <w:lang w:eastAsia="en-GB"/>
        </w:rPr>
      </w:pPr>
      <w:r w:rsidRPr="004849E8">
        <w:rPr>
          <w:rFonts w:ascii="Poppins" w:eastAsia="Times New Roman" w:hAnsi="Poppins" w:cs="Poppins"/>
          <w:b/>
          <w:bCs/>
          <w:color w:val="162249"/>
          <w:sz w:val="36"/>
          <w:szCs w:val="40"/>
          <w:lang w:eastAsia="en-GB"/>
        </w:rPr>
        <w:t>Items Delegated to an Individual(s)</w:t>
      </w:r>
    </w:p>
    <w:p w14:paraId="6E36661F" w14:textId="77777777" w:rsidR="004D7232" w:rsidRPr="004849E8" w:rsidRDefault="004D7232" w:rsidP="004D7232">
      <w:pPr>
        <w:spacing w:after="0" w:line="240" w:lineRule="auto"/>
        <w:jc w:val="both"/>
        <w:rPr>
          <w:rFonts w:ascii="Poppins" w:eastAsia="Times New Roman" w:hAnsi="Poppins" w:cs="Poppins"/>
          <w:b/>
          <w:bCs/>
          <w:color w:val="162249"/>
          <w:sz w:val="18"/>
          <w:szCs w:val="26"/>
          <w:lang w:eastAsia="en-GB"/>
        </w:rPr>
      </w:pPr>
    </w:p>
    <w:p w14:paraId="4816700C" w14:textId="77777777" w:rsidR="004D7232" w:rsidRPr="004849E8" w:rsidRDefault="004D7232" w:rsidP="00410EEB">
      <w:pPr>
        <w:spacing w:after="0" w:line="240" w:lineRule="auto"/>
        <w:jc w:val="both"/>
        <w:rPr>
          <w:rFonts w:ascii="Poppins" w:eastAsia="Times New Roman" w:hAnsi="Poppins" w:cs="Poppins"/>
          <w:b/>
          <w:color w:val="162249"/>
          <w:sz w:val="24"/>
          <w:szCs w:val="26"/>
          <w:lang w:eastAsia="en-GB"/>
        </w:rPr>
      </w:pPr>
      <w:r w:rsidRPr="004849E8">
        <w:rPr>
          <w:rFonts w:ascii="Poppins" w:eastAsia="Times New Roman" w:hAnsi="Poppins" w:cs="Poppins"/>
          <w:b/>
          <w:color w:val="162249"/>
          <w:sz w:val="24"/>
          <w:szCs w:val="26"/>
          <w:lang w:eastAsia="en-GB"/>
        </w:rPr>
        <w:t>Delegation of expenditure and virements</w:t>
      </w:r>
    </w:p>
    <w:p w14:paraId="0A3F758B" w14:textId="2FECD04A" w:rsidR="004D7232" w:rsidRPr="004849E8" w:rsidRDefault="004D7232" w:rsidP="1415D1F5">
      <w:pPr>
        <w:spacing w:after="0" w:line="240" w:lineRule="auto"/>
        <w:jc w:val="both"/>
        <w:rPr>
          <w:rFonts w:ascii="Poppins" w:eastAsia="Times New Roman" w:hAnsi="Poppins" w:cs="Poppins"/>
          <w:color w:val="162249"/>
          <w:lang w:eastAsia="en-GB"/>
        </w:rPr>
      </w:pPr>
      <w:r w:rsidRPr="004849E8">
        <w:rPr>
          <w:rFonts w:ascii="Poppins" w:eastAsia="Times New Roman" w:hAnsi="Poppins" w:cs="Poppins"/>
          <w:color w:val="162249"/>
          <w:lang w:eastAsia="en-GB"/>
        </w:rPr>
        <w:t>That sums below £</w:t>
      </w:r>
      <w:r w:rsidRPr="00410EEB">
        <w:rPr>
          <w:rFonts w:ascii="Poppins" w:eastAsia="Times New Roman" w:hAnsi="Poppins" w:cs="Poppins"/>
          <w:color w:val="162249"/>
          <w:sz w:val="24"/>
          <w:szCs w:val="26"/>
          <w:lang w:eastAsia="en-GB"/>
        </w:rPr>
        <w:softHyphen/>
      </w:r>
      <w:r w:rsidRPr="00410EEB">
        <w:rPr>
          <w:rFonts w:ascii="Poppins" w:eastAsia="Times New Roman" w:hAnsi="Poppins" w:cs="Poppins"/>
          <w:color w:val="162249"/>
          <w:sz w:val="24"/>
          <w:szCs w:val="26"/>
          <w:lang w:eastAsia="en-GB"/>
        </w:rPr>
        <w:softHyphen/>
      </w:r>
      <w:r w:rsidRPr="00410EEB">
        <w:rPr>
          <w:rFonts w:ascii="Poppins" w:eastAsia="Times New Roman" w:hAnsi="Poppins" w:cs="Poppins"/>
          <w:color w:val="162249"/>
          <w:sz w:val="24"/>
          <w:szCs w:val="26"/>
          <w:lang w:eastAsia="en-GB"/>
        </w:rPr>
        <w:softHyphen/>
      </w:r>
      <w:r w:rsidR="00494A2C">
        <w:rPr>
          <w:rFonts w:ascii="Poppins" w:eastAsia="Times New Roman" w:hAnsi="Poppins" w:cs="Poppins"/>
          <w:color w:val="FF0000"/>
          <w:lang w:eastAsia="en-GB"/>
        </w:rPr>
        <w:t>10,000</w:t>
      </w:r>
      <w:r w:rsidRPr="1415D1F5">
        <w:rPr>
          <w:rFonts w:ascii="Poppins" w:eastAsia="Times New Roman" w:hAnsi="Poppins" w:cs="Poppins"/>
          <w:color w:val="162249"/>
          <w:lang w:eastAsia="en-GB"/>
        </w:rPr>
        <w:t xml:space="preserve"> </w:t>
      </w:r>
      <w:r w:rsidRPr="004849E8">
        <w:rPr>
          <w:rFonts w:ascii="Poppins" w:eastAsia="Times New Roman" w:hAnsi="Poppins" w:cs="Poppins"/>
          <w:color w:val="162249"/>
          <w:lang w:eastAsia="en-GB"/>
        </w:rPr>
        <w:t>be delegated to the head teacher/principal.</w:t>
      </w:r>
    </w:p>
    <w:p w14:paraId="38645DC7" w14:textId="77777777" w:rsidR="004D7232" w:rsidRPr="004849E8" w:rsidRDefault="004D7232" w:rsidP="004D7232">
      <w:pPr>
        <w:spacing w:after="0" w:line="240" w:lineRule="auto"/>
        <w:jc w:val="both"/>
        <w:rPr>
          <w:rFonts w:ascii="Poppins" w:eastAsia="Times New Roman" w:hAnsi="Poppins" w:cs="Poppins"/>
          <w:b/>
          <w:color w:val="162249"/>
          <w:sz w:val="14"/>
          <w:szCs w:val="26"/>
          <w:lang w:eastAsia="en-GB"/>
        </w:rPr>
      </w:pPr>
    </w:p>
    <w:p w14:paraId="0D6662CD" w14:textId="77777777" w:rsidR="004D7232" w:rsidRPr="004849E8" w:rsidRDefault="004D7232" w:rsidP="00410EEB">
      <w:pPr>
        <w:spacing w:after="0" w:line="240" w:lineRule="auto"/>
        <w:jc w:val="both"/>
        <w:rPr>
          <w:rFonts w:ascii="Poppins" w:eastAsia="Times New Roman" w:hAnsi="Poppins" w:cs="Poppins"/>
          <w:b/>
          <w:color w:val="162249"/>
          <w:sz w:val="24"/>
          <w:szCs w:val="26"/>
          <w:lang w:eastAsia="en-GB"/>
        </w:rPr>
      </w:pPr>
      <w:r w:rsidRPr="004849E8">
        <w:rPr>
          <w:rFonts w:ascii="Poppins" w:eastAsia="Times New Roman" w:hAnsi="Poppins" w:cs="Poppins"/>
          <w:b/>
          <w:color w:val="162249"/>
          <w:sz w:val="24"/>
          <w:szCs w:val="26"/>
          <w:lang w:eastAsia="en-GB"/>
        </w:rPr>
        <w:t>Disposal of surplus stock</w:t>
      </w:r>
    </w:p>
    <w:p w14:paraId="4D6DEFD1" w14:textId="77777777" w:rsidR="004D7232" w:rsidRPr="004849E8" w:rsidRDefault="004D7232" w:rsidP="1415D1F5">
      <w:pPr>
        <w:spacing w:after="0" w:line="240" w:lineRule="auto"/>
        <w:jc w:val="both"/>
        <w:rPr>
          <w:rFonts w:ascii="Poppins" w:eastAsia="Times New Roman" w:hAnsi="Poppins" w:cs="Poppins"/>
          <w:color w:val="162249"/>
        </w:rPr>
      </w:pPr>
      <w:r w:rsidRPr="004849E8">
        <w:rPr>
          <w:rFonts w:ascii="Poppins" w:eastAsia="Times New Roman" w:hAnsi="Poppins" w:cs="Poppins"/>
          <w:color w:val="162249"/>
        </w:rPr>
        <w:t>Delegated to Head Teacher/Principal with the approval of the chair of the governing board.</w:t>
      </w:r>
    </w:p>
    <w:p w14:paraId="135E58C4" w14:textId="77777777" w:rsidR="004D7232" w:rsidRPr="004849E8" w:rsidRDefault="004D7232" w:rsidP="004D7232">
      <w:pPr>
        <w:spacing w:after="0" w:line="240" w:lineRule="auto"/>
        <w:ind w:left="480"/>
        <w:jc w:val="both"/>
        <w:rPr>
          <w:rFonts w:ascii="Poppins" w:eastAsia="Times New Roman" w:hAnsi="Poppins" w:cs="Poppins"/>
          <w:b/>
          <w:color w:val="162249"/>
          <w:sz w:val="14"/>
          <w:szCs w:val="26"/>
        </w:rPr>
      </w:pPr>
    </w:p>
    <w:p w14:paraId="096C2588" w14:textId="77777777" w:rsidR="004D7232" w:rsidRPr="004849E8" w:rsidRDefault="004D7232" w:rsidP="00410EEB">
      <w:pPr>
        <w:spacing w:after="0" w:line="240" w:lineRule="auto"/>
        <w:jc w:val="both"/>
        <w:rPr>
          <w:rFonts w:ascii="Poppins" w:eastAsia="Times New Roman" w:hAnsi="Poppins" w:cs="Poppins"/>
          <w:b/>
          <w:color w:val="162249"/>
          <w:sz w:val="24"/>
          <w:szCs w:val="26"/>
        </w:rPr>
      </w:pPr>
      <w:r w:rsidRPr="004849E8">
        <w:rPr>
          <w:rFonts w:ascii="Poppins" w:eastAsia="Times New Roman" w:hAnsi="Poppins" w:cs="Poppins"/>
          <w:b/>
          <w:color w:val="162249"/>
          <w:sz w:val="24"/>
          <w:szCs w:val="26"/>
        </w:rPr>
        <w:t>Delegation of Suspension</w:t>
      </w:r>
    </w:p>
    <w:p w14:paraId="1C5F5C1F" w14:textId="77777777" w:rsidR="004D7232" w:rsidRPr="004849E8" w:rsidRDefault="004D7232" w:rsidP="1415D1F5">
      <w:pPr>
        <w:spacing w:after="0" w:line="240" w:lineRule="auto"/>
        <w:jc w:val="both"/>
        <w:rPr>
          <w:rFonts w:ascii="Poppins" w:eastAsia="Times New Roman" w:hAnsi="Poppins" w:cs="Poppins"/>
          <w:color w:val="162249"/>
        </w:rPr>
      </w:pPr>
      <w:r w:rsidRPr="004849E8">
        <w:rPr>
          <w:rFonts w:ascii="Poppins" w:eastAsia="Times New Roman" w:hAnsi="Poppins" w:cs="Poppins"/>
          <w:color w:val="162249"/>
        </w:rPr>
        <w:t>That suspension be delegated to the chair in instances where the head teacher/principal is the person in question or involved in the case.  That the chair be given delegated powers to lift the suspension after taking advice from LA Human Resources or any other organisation providing the service to the school.</w:t>
      </w:r>
    </w:p>
    <w:p w14:paraId="62EBF9A1" w14:textId="77777777" w:rsidR="004D7232" w:rsidRPr="004849E8" w:rsidRDefault="004D7232" w:rsidP="004D7232">
      <w:pPr>
        <w:spacing w:after="0" w:line="240" w:lineRule="auto"/>
        <w:ind w:left="480"/>
        <w:jc w:val="both"/>
        <w:rPr>
          <w:rFonts w:ascii="Poppins" w:eastAsia="Times New Roman" w:hAnsi="Poppins" w:cs="Poppins"/>
          <w:color w:val="162249"/>
          <w:sz w:val="14"/>
          <w:szCs w:val="26"/>
        </w:rPr>
      </w:pPr>
    </w:p>
    <w:p w14:paraId="19264700" w14:textId="77777777" w:rsidR="004D7232" w:rsidRPr="004849E8" w:rsidRDefault="004D7232" w:rsidP="00410EEB">
      <w:pPr>
        <w:spacing w:after="0" w:line="240" w:lineRule="auto"/>
        <w:jc w:val="both"/>
        <w:rPr>
          <w:rFonts w:ascii="Poppins" w:eastAsia="Times New Roman" w:hAnsi="Poppins" w:cs="Poppins"/>
          <w:b/>
          <w:color w:val="162249"/>
          <w:sz w:val="24"/>
          <w:szCs w:val="26"/>
        </w:rPr>
      </w:pPr>
      <w:r w:rsidRPr="004849E8">
        <w:rPr>
          <w:rFonts w:ascii="Poppins" w:eastAsia="Times New Roman" w:hAnsi="Poppins" w:cs="Poppins"/>
          <w:b/>
          <w:color w:val="162249"/>
          <w:sz w:val="24"/>
          <w:szCs w:val="26"/>
        </w:rPr>
        <w:t>Approval for Expenditure</w:t>
      </w:r>
    </w:p>
    <w:p w14:paraId="69F17B02" w14:textId="07E660C7" w:rsidR="004D7232" w:rsidRPr="004849E8" w:rsidRDefault="004D7232" w:rsidP="1415D1F5">
      <w:pPr>
        <w:spacing w:after="0" w:line="240" w:lineRule="auto"/>
        <w:jc w:val="both"/>
        <w:rPr>
          <w:rFonts w:ascii="Poppins" w:eastAsia="Times New Roman" w:hAnsi="Poppins" w:cs="Poppins"/>
          <w:color w:val="162249"/>
        </w:rPr>
      </w:pPr>
      <w:r w:rsidRPr="004849E8">
        <w:rPr>
          <w:rFonts w:ascii="Poppins" w:eastAsia="Times New Roman" w:hAnsi="Poppins" w:cs="Poppins"/>
          <w:color w:val="162249"/>
        </w:rPr>
        <w:t xml:space="preserve">The chair of governors or chair of </w:t>
      </w:r>
      <w:r w:rsidR="00494A2C">
        <w:rPr>
          <w:rFonts w:ascii="Poppins" w:eastAsia="Times New Roman" w:hAnsi="Poppins" w:cs="Poppins"/>
          <w:color w:val="162249"/>
        </w:rPr>
        <w:t>Resources C</w:t>
      </w:r>
      <w:r w:rsidRPr="004849E8">
        <w:rPr>
          <w:rFonts w:ascii="Poppins" w:eastAsia="Times New Roman" w:hAnsi="Poppins" w:cs="Poppins"/>
          <w:color w:val="162249"/>
        </w:rPr>
        <w:t xml:space="preserve">ommittee be given approval for expenditure above the set limit prior to the committee meeting – </w:t>
      </w:r>
      <w:r w:rsidRPr="004849E8">
        <w:rPr>
          <w:rFonts w:ascii="Poppins" w:eastAsia="Times New Roman" w:hAnsi="Poppins" w:cs="Poppins"/>
          <w:b/>
          <w:bCs/>
          <w:color w:val="162249"/>
        </w:rPr>
        <w:t>only in cases of emergency</w:t>
      </w:r>
    </w:p>
    <w:p w14:paraId="779F8E76" w14:textId="0F13686A" w:rsidR="00511616" w:rsidRPr="004849E8" w:rsidRDefault="00511616" w:rsidP="1415D1F5">
      <w:pPr>
        <w:spacing w:after="0" w:line="240" w:lineRule="auto"/>
        <w:rPr>
          <w:rFonts w:ascii="Poppins" w:eastAsia="Times New Roman" w:hAnsi="Poppins" w:cs="Poppins"/>
          <w:color w:val="162249"/>
          <w:sz w:val="12"/>
          <w:szCs w:val="12"/>
        </w:rPr>
      </w:pPr>
    </w:p>
    <w:p w14:paraId="6F8608C6" w14:textId="77777777" w:rsidR="004D7232" w:rsidRPr="004849E8" w:rsidRDefault="004D7232" w:rsidP="00410EEB">
      <w:pPr>
        <w:spacing w:after="0" w:line="240" w:lineRule="auto"/>
        <w:rPr>
          <w:rFonts w:ascii="Poppins" w:eastAsia="Times New Roman" w:hAnsi="Poppins" w:cs="Poppins"/>
          <w:color w:val="162249"/>
          <w:sz w:val="24"/>
          <w:szCs w:val="26"/>
        </w:rPr>
      </w:pPr>
      <w:r w:rsidRPr="004849E8">
        <w:rPr>
          <w:rFonts w:ascii="Poppins" w:eastAsia="Times New Roman" w:hAnsi="Poppins" w:cs="Poppins"/>
          <w:b/>
          <w:color w:val="162249"/>
          <w:sz w:val="24"/>
          <w:szCs w:val="26"/>
        </w:rPr>
        <w:t>Appointment of Staff</w:t>
      </w:r>
      <w:r w:rsidR="00410EEB" w:rsidRPr="004849E8">
        <w:rPr>
          <w:rFonts w:ascii="Poppins" w:eastAsia="Times New Roman" w:hAnsi="Poppins" w:cs="Poppins"/>
          <w:color w:val="162249"/>
          <w:sz w:val="24"/>
          <w:szCs w:val="26"/>
        </w:rPr>
        <w:t xml:space="preserve"> </w:t>
      </w:r>
      <w:r w:rsidRPr="004849E8">
        <w:rPr>
          <w:rFonts w:ascii="Poppins" w:eastAsia="Times New Roman" w:hAnsi="Poppins" w:cs="Poppins"/>
          <w:color w:val="162249"/>
          <w:sz w:val="24"/>
          <w:szCs w:val="26"/>
        </w:rPr>
        <w:t>(</w:t>
      </w:r>
      <w:r w:rsidRPr="004849E8">
        <w:rPr>
          <w:rFonts w:ascii="Poppins" w:eastAsia="Times New Roman" w:hAnsi="Poppins" w:cs="Poppins"/>
          <w:color w:val="162249"/>
          <w:szCs w:val="24"/>
        </w:rPr>
        <w:t>ensure no appointment is carried out by one person alone</w:t>
      </w:r>
      <w:r w:rsidRPr="004849E8">
        <w:rPr>
          <w:rFonts w:ascii="Poppins" w:eastAsia="Times New Roman" w:hAnsi="Poppins" w:cs="Poppins"/>
          <w:color w:val="162249"/>
          <w:sz w:val="24"/>
          <w:szCs w:val="26"/>
        </w:rPr>
        <w:t>)</w:t>
      </w:r>
    </w:p>
    <w:p w14:paraId="7818863E" w14:textId="77777777" w:rsidR="004D7232" w:rsidRPr="004849E8" w:rsidRDefault="004D7232" w:rsidP="004D7232">
      <w:pPr>
        <w:spacing w:after="0" w:line="240" w:lineRule="auto"/>
        <w:ind w:left="360"/>
        <w:rPr>
          <w:rFonts w:ascii="Poppins" w:eastAsia="Times New Roman" w:hAnsi="Poppins" w:cs="Poppins"/>
          <w:color w:val="162249"/>
          <w:sz w:val="14"/>
          <w:szCs w:val="26"/>
        </w:rPr>
      </w:pPr>
    </w:p>
    <w:p w14:paraId="43D6B1D6" w14:textId="31ACD0E4" w:rsidR="00677D35" w:rsidRPr="004849E8" w:rsidRDefault="7D96897D" w:rsidP="75343D21">
      <w:pPr>
        <w:rPr>
          <w:rFonts w:ascii="Poppins" w:eastAsia="Poppins" w:hAnsi="Poppins" w:cs="Poppins"/>
          <w:color w:val="162249"/>
        </w:rPr>
      </w:pPr>
      <w:r w:rsidRPr="004849E8">
        <w:rPr>
          <w:rFonts w:ascii="Poppins" w:eastAsia="Poppins" w:hAnsi="Poppins" w:cs="Poppins"/>
          <w:color w:val="162249"/>
        </w:rPr>
        <w:t xml:space="preserve">The board </w:t>
      </w:r>
      <w:r w:rsidRPr="004849E8">
        <w:rPr>
          <w:rFonts w:ascii="Poppins" w:eastAsia="Poppins" w:hAnsi="Poppins" w:cs="Poppins"/>
          <w:b/>
          <w:bCs/>
          <w:color w:val="162249"/>
        </w:rPr>
        <w:t xml:space="preserve">can't </w:t>
      </w:r>
      <w:r w:rsidRPr="004849E8">
        <w:rPr>
          <w:rFonts w:ascii="Poppins" w:eastAsia="Poppins" w:hAnsi="Poppins" w:cs="Poppins"/>
          <w:color w:val="162249"/>
        </w:rPr>
        <w:t xml:space="preserve">delegate responsibility for </w:t>
      </w:r>
      <w:r w:rsidR="59D62198" w:rsidRPr="004849E8">
        <w:rPr>
          <w:rFonts w:ascii="Poppins" w:eastAsia="Poppins" w:hAnsi="Poppins" w:cs="Poppins"/>
          <w:color w:val="162249"/>
        </w:rPr>
        <w:t xml:space="preserve">establishing </w:t>
      </w:r>
      <w:r w:rsidRPr="004849E8">
        <w:rPr>
          <w:rFonts w:ascii="Poppins" w:eastAsia="Poppins" w:hAnsi="Poppins" w:cs="Poppins"/>
          <w:color w:val="162249"/>
        </w:rPr>
        <w:t xml:space="preserve">the headteacher or deputy headteacher selection panel or </w:t>
      </w:r>
      <w:r w:rsidR="4ADBEE6F" w:rsidRPr="004849E8">
        <w:rPr>
          <w:rFonts w:ascii="Poppins" w:eastAsia="Poppins" w:hAnsi="Poppins" w:cs="Poppins"/>
          <w:color w:val="162249"/>
        </w:rPr>
        <w:t xml:space="preserve">when </w:t>
      </w:r>
      <w:r w:rsidRPr="004849E8">
        <w:rPr>
          <w:rFonts w:ascii="Poppins" w:eastAsia="Poppins" w:hAnsi="Poppins" w:cs="Poppins"/>
          <w:color w:val="162249"/>
        </w:rPr>
        <w:t>appointing the panel’s recommendation</w:t>
      </w:r>
      <w:r w:rsidR="677B1C53" w:rsidRPr="004849E8">
        <w:rPr>
          <w:rFonts w:ascii="Poppins" w:eastAsia="Poppins" w:hAnsi="Poppins" w:cs="Poppins"/>
          <w:color w:val="162249"/>
        </w:rPr>
        <w:t>.</w:t>
      </w:r>
      <w:r w:rsidR="0377D89E" w:rsidRPr="004849E8">
        <w:rPr>
          <w:rFonts w:ascii="Poppins" w:eastAsia="Poppins" w:hAnsi="Poppins" w:cs="Poppins"/>
          <w:color w:val="162249"/>
        </w:rPr>
        <w:t xml:space="preserve"> This decision needs to be ratified by the full governing board.</w:t>
      </w:r>
    </w:p>
    <w:p w14:paraId="6F15F317" w14:textId="23C4E038" w:rsidR="7D96897D" w:rsidRPr="004849E8" w:rsidRDefault="7D96897D" w:rsidP="1415D1F5">
      <w:pPr>
        <w:rPr>
          <w:rFonts w:ascii="Poppins" w:eastAsia="Poppins" w:hAnsi="Poppins" w:cs="Poppins"/>
          <w:color w:val="162249"/>
        </w:rPr>
      </w:pPr>
      <w:r w:rsidRPr="004849E8">
        <w:rPr>
          <w:rFonts w:ascii="Poppins" w:eastAsia="Poppins" w:hAnsi="Poppins" w:cs="Poppins"/>
          <w:color w:val="162249"/>
        </w:rPr>
        <w:t xml:space="preserve">The board is free to delegate </w:t>
      </w:r>
      <w:proofErr w:type="gramStart"/>
      <w:r w:rsidRPr="004849E8">
        <w:rPr>
          <w:rFonts w:ascii="Poppins" w:eastAsia="Poppins" w:hAnsi="Poppins" w:cs="Poppins"/>
          <w:color w:val="162249"/>
        </w:rPr>
        <w:t>the majority of</w:t>
      </w:r>
      <w:proofErr w:type="gramEnd"/>
      <w:r w:rsidRPr="004849E8">
        <w:rPr>
          <w:rFonts w:ascii="Poppins" w:eastAsia="Poppins" w:hAnsi="Poppins" w:cs="Poppins"/>
          <w:color w:val="162249"/>
        </w:rPr>
        <w:t xml:space="preserve"> its staffing</w:t>
      </w:r>
      <w:r w:rsidR="5CBB4D56" w:rsidRPr="004849E8">
        <w:rPr>
          <w:rFonts w:ascii="Poppins" w:eastAsia="Poppins" w:hAnsi="Poppins" w:cs="Poppins"/>
          <w:color w:val="162249"/>
        </w:rPr>
        <w:t xml:space="preserve"> </w:t>
      </w:r>
      <w:r w:rsidRPr="004849E8">
        <w:rPr>
          <w:rFonts w:ascii="Poppins" w:eastAsia="Poppins" w:hAnsi="Poppins" w:cs="Poppins"/>
          <w:color w:val="162249"/>
        </w:rPr>
        <w:t>functions to either:</w:t>
      </w:r>
    </w:p>
    <w:p w14:paraId="3D1496D7" w14:textId="4C26224C" w:rsidR="7D96897D" w:rsidRPr="004849E8" w:rsidRDefault="7D96897D" w:rsidP="006E71BA">
      <w:pPr>
        <w:pStyle w:val="ListParagraph"/>
        <w:numPr>
          <w:ilvl w:val="0"/>
          <w:numId w:val="10"/>
        </w:numPr>
        <w:rPr>
          <w:rFonts w:ascii="Poppins" w:eastAsia="Poppins" w:hAnsi="Poppins" w:cs="Poppins"/>
          <w:color w:val="162249"/>
        </w:rPr>
      </w:pPr>
      <w:r w:rsidRPr="004849E8">
        <w:rPr>
          <w:rFonts w:ascii="Poppins" w:eastAsia="Poppins" w:hAnsi="Poppins" w:cs="Poppins"/>
          <w:color w:val="162249"/>
        </w:rPr>
        <w:t>Your headteacher</w:t>
      </w:r>
    </w:p>
    <w:p w14:paraId="08CDFF20" w14:textId="6E765BFC" w:rsidR="7D96897D" w:rsidRPr="004849E8" w:rsidRDefault="7D96897D" w:rsidP="006E71BA">
      <w:pPr>
        <w:pStyle w:val="ListParagraph"/>
        <w:numPr>
          <w:ilvl w:val="0"/>
          <w:numId w:val="10"/>
        </w:numPr>
        <w:rPr>
          <w:rFonts w:ascii="Poppins" w:eastAsia="Poppins" w:hAnsi="Poppins" w:cs="Poppins"/>
          <w:color w:val="162249"/>
        </w:rPr>
      </w:pPr>
      <w:r w:rsidRPr="004849E8">
        <w:rPr>
          <w:rFonts w:ascii="Poppins" w:eastAsia="Poppins" w:hAnsi="Poppins" w:cs="Poppins"/>
          <w:color w:val="162249"/>
        </w:rPr>
        <w:t xml:space="preserve">1 or more governors, such as a link governor </w:t>
      </w:r>
    </w:p>
    <w:p w14:paraId="4EA3DE5A" w14:textId="2813DC5F" w:rsidR="7D96897D" w:rsidRPr="004849E8" w:rsidRDefault="7D96897D" w:rsidP="006E71BA">
      <w:pPr>
        <w:pStyle w:val="ListParagraph"/>
        <w:numPr>
          <w:ilvl w:val="0"/>
          <w:numId w:val="10"/>
        </w:numPr>
        <w:rPr>
          <w:rFonts w:ascii="Poppins" w:eastAsia="Poppins" w:hAnsi="Poppins" w:cs="Poppins"/>
          <w:color w:val="162249"/>
        </w:rPr>
      </w:pPr>
      <w:r w:rsidRPr="004849E8">
        <w:rPr>
          <w:rFonts w:ascii="Poppins" w:eastAsia="Poppins" w:hAnsi="Poppins" w:cs="Poppins"/>
          <w:color w:val="162249"/>
        </w:rPr>
        <w:t>A committee</w:t>
      </w:r>
    </w:p>
    <w:p w14:paraId="6974131A" w14:textId="3B040B93" w:rsidR="7D96897D" w:rsidRPr="004849E8" w:rsidRDefault="7D96897D" w:rsidP="006E71BA">
      <w:pPr>
        <w:pStyle w:val="ListParagraph"/>
        <w:numPr>
          <w:ilvl w:val="0"/>
          <w:numId w:val="10"/>
        </w:numPr>
        <w:rPr>
          <w:rFonts w:ascii="Poppins" w:eastAsia="Poppins" w:hAnsi="Poppins" w:cs="Poppins"/>
          <w:color w:val="162249"/>
        </w:rPr>
      </w:pPr>
      <w:r w:rsidRPr="004849E8">
        <w:rPr>
          <w:rFonts w:ascii="Poppins" w:eastAsia="Poppins" w:hAnsi="Poppins" w:cs="Poppins"/>
          <w:color w:val="162249"/>
        </w:rPr>
        <w:t xml:space="preserve">1 or more governors together with the headteacher </w:t>
      </w:r>
    </w:p>
    <w:p w14:paraId="6F3F804D" w14:textId="359B22B1" w:rsidR="7D96897D" w:rsidRPr="004849E8" w:rsidRDefault="7D96897D" w:rsidP="1415D1F5">
      <w:pPr>
        <w:rPr>
          <w:rFonts w:ascii="Poppins" w:eastAsia="Poppins" w:hAnsi="Poppins" w:cs="Poppins"/>
          <w:color w:val="162249"/>
        </w:rPr>
      </w:pPr>
      <w:r w:rsidRPr="004849E8">
        <w:rPr>
          <w:rFonts w:ascii="Poppins" w:eastAsia="Poppins" w:hAnsi="Poppins" w:cs="Poppins"/>
          <w:color w:val="162249"/>
        </w:rPr>
        <w:t>This includes the appointment of the senior leadership team (SLT) and other staff members in your school.</w:t>
      </w:r>
    </w:p>
    <w:p w14:paraId="0C5D3097" w14:textId="6856964B" w:rsidR="7D96897D" w:rsidRPr="004849E8" w:rsidRDefault="7D96897D" w:rsidP="1415D1F5">
      <w:pPr>
        <w:rPr>
          <w:rFonts w:ascii="Poppins" w:eastAsia="Poppins" w:hAnsi="Poppins" w:cs="Poppins"/>
          <w:color w:val="162249"/>
        </w:rPr>
      </w:pPr>
      <w:r w:rsidRPr="004849E8">
        <w:rPr>
          <w:rFonts w:ascii="Poppins" w:eastAsia="Poppins" w:hAnsi="Poppins" w:cs="Poppins"/>
          <w:color w:val="162249"/>
        </w:rPr>
        <w:t>Your board is still responsible for making sure any delegated responsibilities are carried out.</w:t>
      </w:r>
    </w:p>
    <w:p w14:paraId="43BCAC56" w14:textId="5F7CAD8C" w:rsidR="7D96897D" w:rsidRDefault="7D96897D" w:rsidP="1415D1F5">
      <w:pPr>
        <w:rPr>
          <w:rFonts w:ascii="Poppins" w:eastAsia="Poppins" w:hAnsi="Poppins" w:cs="Poppins"/>
          <w:color w:val="162249"/>
        </w:rPr>
      </w:pPr>
      <w:r w:rsidRPr="004849E8">
        <w:rPr>
          <w:rFonts w:ascii="Poppins" w:eastAsia="Poppins" w:hAnsi="Poppins" w:cs="Poppins"/>
          <w:color w:val="162249"/>
        </w:rPr>
        <w:t xml:space="preserve">Outline below the agreed delegated arrangements.  </w:t>
      </w:r>
    </w:p>
    <w:p w14:paraId="286C06E5" w14:textId="77777777" w:rsidR="00494A2C" w:rsidRDefault="00494A2C" w:rsidP="1415D1F5">
      <w:pPr>
        <w:rPr>
          <w:rFonts w:ascii="Poppins" w:eastAsia="Poppins" w:hAnsi="Poppins" w:cs="Poppins"/>
          <w:color w:val="162249"/>
        </w:rPr>
      </w:pPr>
    </w:p>
    <w:p w14:paraId="7E18D9D6" w14:textId="77777777" w:rsidR="00494A2C" w:rsidRDefault="00494A2C" w:rsidP="00494A2C">
      <w:pPr>
        <w:rPr>
          <w:rFonts w:ascii="Poppins" w:eastAsia="Poppins" w:hAnsi="Poppins" w:cs="Poppins"/>
          <w:color w:val="13263F"/>
        </w:rPr>
      </w:pPr>
    </w:p>
    <w:tbl>
      <w:tblPr>
        <w:tblW w:w="1008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255"/>
        <w:gridCol w:w="4828"/>
      </w:tblGrid>
      <w:tr w:rsidR="00494A2C" w:rsidRPr="00410EEB" w14:paraId="799EEC16" w14:textId="77777777" w:rsidTr="00575101">
        <w:tc>
          <w:tcPr>
            <w:tcW w:w="5255" w:type="dxa"/>
          </w:tcPr>
          <w:p w14:paraId="1A69EE4A" w14:textId="77777777" w:rsidR="00494A2C" w:rsidRPr="00410EEB" w:rsidRDefault="00494A2C" w:rsidP="00575101">
            <w:pPr>
              <w:spacing w:after="0" w:line="240" w:lineRule="auto"/>
              <w:rPr>
                <w:rFonts w:ascii="Poppins" w:eastAsia="Times New Roman" w:hAnsi="Poppins" w:cs="Poppins"/>
                <w:color w:val="162249"/>
                <w:szCs w:val="26"/>
              </w:rPr>
            </w:pPr>
            <w:r w:rsidRPr="00410EEB">
              <w:rPr>
                <w:rFonts w:ascii="Poppins" w:eastAsia="Times New Roman" w:hAnsi="Poppins" w:cs="Poppins"/>
                <w:color w:val="162249"/>
                <w:szCs w:val="26"/>
              </w:rPr>
              <w:lastRenderedPageBreak/>
              <w:t>Lunchtime/Cleaning/Administration Support Staff</w:t>
            </w:r>
          </w:p>
        </w:tc>
        <w:tc>
          <w:tcPr>
            <w:tcW w:w="4828" w:type="dxa"/>
          </w:tcPr>
          <w:p w14:paraId="6CE756FC" w14:textId="77777777" w:rsidR="00494A2C" w:rsidRPr="00A55A65" w:rsidRDefault="00494A2C" w:rsidP="006E71BA">
            <w:pPr>
              <w:numPr>
                <w:ilvl w:val="0"/>
                <w:numId w:val="3"/>
              </w:numPr>
              <w:spacing w:after="0" w:line="240" w:lineRule="auto"/>
              <w:rPr>
                <w:rFonts w:ascii="Poppins" w:eastAsia="Times New Roman" w:hAnsi="Poppins" w:cs="Poppins"/>
                <w:color w:val="000000" w:themeColor="text1"/>
                <w:szCs w:val="26"/>
              </w:rPr>
            </w:pPr>
            <w:r w:rsidRPr="00A55A65">
              <w:rPr>
                <w:rFonts w:ascii="Poppins" w:eastAsia="Times New Roman" w:hAnsi="Poppins" w:cs="Poppins"/>
                <w:color w:val="000000" w:themeColor="text1"/>
                <w:szCs w:val="26"/>
              </w:rPr>
              <w:t>Head Teacher/Principal or Deputy Head Teacher/Vice Principal</w:t>
            </w:r>
          </w:p>
          <w:p w14:paraId="0200F40B" w14:textId="77777777" w:rsidR="00494A2C" w:rsidRPr="00A55A65" w:rsidRDefault="00494A2C" w:rsidP="006E71BA">
            <w:pPr>
              <w:numPr>
                <w:ilvl w:val="0"/>
                <w:numId w:val="3"/>
              </w:numPr>
              <w:spacing w:after="0" w:line="240" w:lineRule="auto"/>
              <w:rPr>
                <w:rFonts w:ascii="Poppins" w:eastAsia="Times New Roman" w:hAnsi="Poppins" w:cs="Poppins"/>
                <w:color w:val="000000" w:themeColor="text1"/>
                <w:szCs w:val="26"/>
              </w:rPr>
            </w:pPr>
            <w:r w:rsidRPr="00A55A65">
              <w:rPr>
                <w:rFonts w:ascii="Poppins" w:eastAsia="Times New Roman" w:hAnsi="Poppins" w:cs="Poppins"/>
                <w:color w:val="000000" w:themeColor="text1"/>
                <w:szCs w:val="26"/>
              </w:rPr>
              <w:t>Post Line Manager</w:t>
            </w:r>
          </w:p>
        </w:tc>
      </w:tr>
      <w:tr w:rsidR="00494A2C" w:rsidRPr="00410EEB" w14:paraId="1413562F" w14:textId="77777777" w:rsidTr="00575101">
        <w:tc>
          <w:tcPr>
            <w:tcW w:w="5255" w:type="dxa"/>
          </w:tcPr>
          <w:p w14:paraId="60D3FAA2" w14:textId="77777777" w:rsidR="00494A2C" w:rsidRPr="00410EEB" w:rsidRDefault="00494A2C" w:rsidP="00575101">
            <w:pPr>
              <w:spacing w:after="0" w:line="240" w:lineRule="auto"/>
              <w:rPr>
                <w:rFonts w:ascii="Poppins" w:eastAsia="Times New Roman" w:hAnsi="Poppins" w:cs="Poppins"/>
                <w:color w:val="162249"/>
                <w:szCs w:val="26"/>
              </w:rPr>
            </w:pPr>
            <w:r w:rsidRPr="00410EEB">
              <w:rPr>
                <w:rFonts w:ascii="Poppins" w:eastAsia="Times New Roman" w:hAnsi="Poppins" w:cs="Poppins"/>
                <w:color w:val="162249"/>
                <w:szCs w:val="26"/>
              </w:rPr>
              <w:t>Educational Support Staff</w:t>
            </w:r>
          </w:p>
        </w:tc>
        <w:tc>
          <w:tcPr>
            <w:tcW w:w="4828" w:type="dxa"/>
          </w:tcPr>
          <w:p w14:paraId="3F430652" w14:textId="77777777" w:rsidR="00494A2C" w:rsidRPr="00A55A65" w:rsidRDefault="00494A2C" w:rsidP="006E71BA">
            <w:pPr>
              <w:numPr>
                <w:ilvl w:val="0"/>
                <w:numId w:val="3"/>
              </w:numPr>
              <w:spacing w:after="0" w:line="240" w:lineRule="auto"/>
              <w:rPr>
                <w:rFonts w:ascii="Poppins" w:eastAsia="Times New Roman" w:hAnsi="Poppins" w:cs="Poppins"/>
                <w:color w:val="000000" w:themeColor="text1"/>
                <w:szCs w:val="26"/>
              </w:rPr>
            </w:pPr>
            <w:r w:rsidRPr="00A55A65">
              <w:rPr>
                <w:rFonts w:ascii="Poppins" w:eastAsia="Times New Roman" w:hAnsi="Poppins" w:cs="Poppins"/>
                <w:color w:val="000000" w:themeColor="text1"/>
                <w:szCs w:val="26"/>
              </w:rPr>
              <w:t>Head Teacher/Principal</w:t>
            </w:r>
          </w:p>
          <w:p w14:paraId="09566018" w14:textId="77777777" w:rsidR="00494A2C" w:rsidRPr="00A55A65" w:rsidRDefault="00494A2C" w:rsidP="006E71BA">
            <w:pPr>
              <w:numPr>
                <w:ilvl w:val="0"/>
                <w:numId w:val="3"/>
              </w:numPr>
              <w:spacing w:after="0" w:line="240" w:lineRule="auto"/>
              <w:rPr>
                <w:rFonts w:ascii="Poppins" w:eastAsia="Times New Roman" w:hAnsi="Poppins" w:cs="Poppins"/>
                <w:color w:val="000000" w:themeColor="text1"/>
                <w:szCs w:val="26"/>
              </w:rPr>
            </w:pPr>
            <w:r w:rsidRPr="00A55A65">
              <w:rPr>
                <w:rFonts w:ascii="Poppins" w:eastAsia="Times New Roman" w:hAnsi="Poppins" w:cs="Poppins"/>
                <w:color w:val="000000" w:themeColor="text1"/>
                <w:szCs w:val="26"/>
              </w:rPr>
              <w:t>1 Governor</w:t>
            </w:r>
          </w:p>
          <w:p w14:paraId="51B12633" w14:textId="77777777" w:rsidR="00494A2C" w:rsidRPr="00A55A65" w:rsidRDefault="00494A2C" w:rsidP="00575101">
            <w:pPr>
              <w:spacing w:after="0" w:line="240" w:lineRule="auto"/>
              <w:ind w:left="720"/>
              <w:rPr>
                <w:rFonts w:ascii="Poppins" w:eastAsia="Times New Roman" w:hAnsi="Poppins" w:cs="Poppins"/>
                <w:color w:val="000000" w:themeColor="text1"/>
                <w:szCs w:val="26"/>
              </w:rPr>
            </w:pPr>
          </w:p>
        </w:tc>
      </w:tr>
      <w:tr w:rsidR="00494A2C" w:rsidRPr="00410EEB" w14:paraId="7186ECC5" w14:textId="77777777" w:rsidTr="00575101">
        <w:tc>
          <w:tcPr>
            <w:tcW w:w="5255" w:type="dxa"/>
          </w:tcPr>
          <w:p w14:paraId="44DE12E1" w14:textId="77777777" w:rsidR="00494A2C" w:rsidRPr="00410EEB" w:rsidRDefault="00494A2C" w:rsidP="00575101">
            <w:pPr>
              <w:spacing w:after="0" w:line="240" w:lineRule="auto"/>
              <w:rPr>
                <w:rFonts w:ascii="Poppins" w:eastAsia="Times New Roman" w:hAnsi="Poppins" w:cs="Poppins"/>
                <w:color w:val="162249"/>
                <w:szCs w:val="26"/>
              </w:rPr>
            </w:pPr>
            <w:r w:rsidRPr="00410EEB">
              <w:rPr>
                <w:rFonts w:ascii="Poppins" w:eastAsia="Times New Roman" w:hAnsi="Poppins" w:cs="Poppins"/>
                <w:color w:val="162249"/>
                <w:szCs w:val="26"/>
              </w:rPr>
              <w:t>Business Manager</w:t>
            </w:r>
          </w:p>
        </w:tc>
        <w:tc>
          <w:tcPr>
            <w:tcW w:w="4828" w:type="dxa"/>
          </w:tcPr>
          <w:p w14:paraId="1687185C" w14:textId="77777777" w:rsidR="00494A2C" w:rsidRPr="00A55A65" w:rsidRDefault="00494A2C" w:rsidP="006E71BA">
            <w:pPr>
              <w:numPr>
                <w:ilvl w:val="0"/>
                <w:numId w:val="3"/>
              </w:numPr>
              <w:spacing w:after="0" w:line="240" w:lineRule="auto"/>
              <w:rPr>
                <w:rFonts w:ascii="Poppins" w:eastAsia="Times New Roman" w:hAnsi="Poppins" w:cs="Poppins"/>
                <w:color w:val="000000" w:themeColor="text1"/>
                <w:szCs w:val="26"/>
              </w:rPr>
            </w:pPr>
            <w:r w:rsidRPr="00A55A65">
              <w:rPr>
                <w:rFonts w:ascii="Poppins" w:eastAsia="Times New Roman" w:hAnsi="Poppins" w:cs="Poppins"/>
                <w:color w:val="000000" w:themeColor="text1"/>
                <w:szCs w:val="26"/>
              </w:rPr>
              <w:t>Head Teacher/Principal</w:t>
            </w:r>
          </w:p>
          <w:p w14:paraId="57BE33FF" w14:textId="77777777" w:rsidR="00494A2C" w:rsidRPr="00A55A65" w:rsidRDefault="00494A2C" w:rsidP="006E71BA">
            <w:pPr>
              <w:numPr>
                <w:ilvl w:val="0"/>
                <w:numId w:val="3"/>
              </w:numPr>
              <w:spacing w:after="0" w:line="240" w:lineRule="auto"/>
              <w:rPr>
                <w:rFonts w:ascii="Poppins" w:eastAsia="Times New Roman" w:hAnsi="Poppins" w:cs="Poppins"/>
                <w:color w:val="000000" w:themeColor="text1"/>
                <w:szCs w:val="26"/>
              </w:rPr>
            </w:pPr>
            <w:r w:rsidRPr="00A55A65">
              <w:rPr>
                <w:rFonts w:ascii="Poppins" w:eastAsia="Times New Roman" w:hAnsi="Poppins" w:cs="Poppins"/>
                <w:color w:val="000000" w:themeColor="text1"/>
                <w:szCs w:val="26"/>
              </w:rPr>
              <w:t>2 Governors</w:t>
            </w:r>
          </w:p>
          <w:p w14:paraId="36DDAEC8" w14:textId="77777777" w:rsidR="00494A2C" w:rsidRPr="00A55A65" w:rsidRDefault="00494A2C" w:rsidP="00575101">
            <w:pPr>
              <w:spacing w:after="0" w:line="240" w:lineRule="auto"/>
              <w:ind w:left="720"/>
              <w:rPr>
                <w:rFonts w:ascii="Poppins" w:eastAsia="Times New Roman" w:hAnsi="Poppins" w:cs="Poppins"/>
                <w:color w:val="000000" w:themeColor="text1"/>
                <w:szCs w:val="26"/>
              </w:rPr>
            </w:pPr>
          </w:p>
        </w:tc>
      </w:tr>
      <w:tr w:rsidR="00494A2C" w:rsidRPr="00410EEB" w14:paraId="03216333" w14:textId="77777777" w:rsidTr="00575101">
        <w:tc>
          <w:tcPr>
            <w:tcW w:w="5255" w:type="dxa"/>
          </w:tcPr>
          <w:p w14:paraId="603631A8" w14:textId="77777777" w:rsidR="00494A2C" w:rsidRPr="00410EEB" w:rsidRDefault="00494A2C" w:rsidP="00575101">
            <w:pPr>
              <w:spacing w:after="0" w:line="240" w:lineRule="auto"/>
              <w:rPr>
                <w:rFonts w:ascii="Poppins" w:eastAsia="Times New Roman" w:hAnsi="Poppins" w:cs="Poppins"/>
                <w:color w:val="162249"/>
                <w:szCs w:val="26"/>
              </w:rPr>
            </w:pPr>
            <w:r w:rsidRPr="00410EEB">
              <w:rPr>
                <w:rFonts w:ascii="Poppins" w:eastAsia="Times New Roman" w:hAnsi="Poppins" w:cs="Poppins"/>
                <w:color w:val="162249"/>
                <w:szCs w:val="26"/>
              </w:rPr>
              <w:t>Teaching Staff</w:t>
            </w:r>
          </w:p>
        </w:tc>
        <w:tc>
          <w:tcPr>
            <w:tcW w:w="4828" w:type="dxa"/>
          </w:tcPr>
          <w:p w14:paraId="1A1BF00C" w14:textId="77777777" w:rsidR="00494A2C" w:rsidRPr="00A55A65" w:rsidRDefault="00494A2C" w:rsidP="006E71BA">
            <w:pPr>
              <w:numPr>
                <w:ilvl w:val="0"/>
                <w:numId w:val="3"/>
              </w:numPr>
              <w:spacing w:after="0" w:line="240" w:lineRule="auto"/>
              <w:rPr>
                <w:rFonts w:ascii="Poppins" w:eastAsia="Times New Roman" w:hAnsi="Poppins" w:cs="Poppins"/>
                <w:color w:val="000000" w:themeColor="text1"/>
                <w:szCs w:val="26"/>
              </w:rPr>
            </w:pPr>
            <w:r w:rsidRPr="00A55A65">
              <w:rPr>
                <w:rFonts w:ascii="Poppins" w:eastAsia="Times New Roman" w:hAnsi="Poppins" w:cs="Poppins"/>
                <w:color w:val="000000" w:themeColor="text1"/>
                <w:szCs w:val="26"/>
              </w:rPr>
              <w:t>Head Teacher/Principal</w:t>
            </w:r>
          </w:p>
          <w:p w14:paraId="3CD4B30F" w14:textId="77777777" w:rsidR="00494A2C" w:rsidRPr="00A55A65" w:rsidRDefault="00494A2C" w:rsidP="006E71BA">
            <w:pPr>
              <w:numPr>
                <w:ilvl w:val="0"/>
                <w:numId w:val="3"/>
              </w:numPr>
              <w:spacing w:after="0" w:line="240" w:lineRule="auto"/>
              <w:rPr>
                <w:rFonts w:ascii="Poppins" w:eastAsia="Times New Roman" w:hAnsi="Poppins" w:cs="Poppins"/>
                <w:color w:val="000000" w:themeColor="text1"/>
                <w:szCs w:val="26"/>
              </w:rPr>
            </w:pPr>
            <w:r w:rsidRPr="00A55A65">
              <w:rPr>
                <w:rFonts w:ascii="Poppins" w:eastAsia="Times New Roman" w:hAnsi="Poppins" w:cs="Poppins"/>
                <w:color w:val="000000" w:themeColor="text1"/>
                <w:szCs w:val="26"/>
              </w:rPr>
              <w:t>1 Governor</w:t>
            </w:r>
          </w:p>
          <w:p w14:paraId="46E610DA" w14:textId="77777777" w:rsidR="00494A2C" w:rsidRPr="00A55A65" w:rsidRDefault="00494A2C" w:rsidP="00575101">
            <w:pPr>
              <w:spacing w:after="0" w:line="240" w:lineRule="auto"/>
              <w:ind w:left="720"/>
              <w:rPr>
                <w:rFonts w:ascii="Poppins" w:eastAsia="Times New Roman" w:hAnsi="Poppins" w:cs="Poppins"/>
                <w:color w:val="000000" w:themeColor="text1"/>
                <w:szCs w:val="26"/>
              </w:rPr>
            </w:pPr>
          </w:p>
        </w:tc>
      </w:tr>
      <w:tr w:rsidR="00494A2C" w:rsidRPr="00410EEB" w14:paraId="04B8AC17" w14:textId="77777777" w:rsidTr="00575101">
        <w:tc>
          <w:tcPr>
            <w:tcW w:w="5255" w:type="dxa"/>
          </w:tcPr>
          <w:p w14:paraId="32E75380" w14:textId="77777777" w:rsidR="00494A2C" w:rsidRPr="00410EEB" w:rsidRDefault="00494A2C" w:rsidP="00575101">
            <w:pPr>
              <w:spacing w:after="0" w:line="240" w:lineRule="auto"/>
              <w:rPr>
                <w:rFonts w:ascii="Poppins" w:eastAsia="Times New Roman" w:hAnsi="Poppins" w:cs="Poppins"/>
                <w:color w:val="162249"/>
                <w:szCs w:val="26"/>
              </w:rPr>
            </w:pPr>
            <w:r w:rsidRPr="00410EEB">
              <w:rPr>
                <w:rFonts w:ascii="Poppins" w:eastAsia="Times New Roman" w:hAnsi="Poppins" w:cs="Poppins"/>
                <w:color w:val="162249"/>
                <w:szCs w:val="26"/>
              </w:rPr>
              <w:t>Senior Management Team*</w:t>
            </w:r>
            <w:r w:rsidRPr="75343D21">
              <w:rPr>
                <w:rFonts w:ascii="Poppins" w:eastAsia="Poppins" w:hAnsi="Poppins" w:cs="Poppins"/>
                <w:color w:val="162249"/>
              </w:rPr>
              <w:t xml:space="preserve"> </w:t>
            </w:r>
            <w:r w:rsidRPr="007F56B4">
              <w:rPr>
                <w:rFonts w:ascii="Poppins" w:eastAsia="Poppins" w:hAnsi="Poppins" w:cs="Poppins"/>
                <w:i/>
                <w:iCs/>
                <w:color w:val="162249"/>
                <w:sz w:val="20"/>
                <w:szCs w:val="20"/>
              </w:rPr>
              <w:t>excluding the Head Teacher and Deputy Head Teacher</w:t>
            </w:r>
          </w:p>
          <w:p w14:paraId="6F7B2346" w14:textId="77777777" w:rsidR="00494A2C" w:rsidRPr="00410EEB" w:rsidRDefault="00494A2C" w:rsidP="00575101">
            <w:pPr>
              <w:spacing w:after="0" w:line="240" w:lineRule="auto"/>
              <w:rPr>
                <w:rFonts w:ascii="Poppins" w:eastAsia="Times New Roman" w:hAnsi="Poppins" w:cs="Poppins"/>
                <w:i/>
                <w:color w:val="162249"/>
                <w:szCs w:val="26"/>
              </w:rPr>
            </w:pPr>
          </w:p>
        </w:tc>
        <w:tc>
          <w:tcPr>
            <w:tcW w:w="4828" w:type="dxa"/>
          </w:tcPr>
          <w:p w14:paraId="62053A1A" w14:textId="77777777" w:rsidR="00494A2C" w:rsidRPr="00A55A65" w:rsidRDefault="00494A2C" w:rsidP="006E71BA">
            <w:pPr>
              <w:numPr>
                <w:ilvl w:val="0"/>
                <w:numId w:val="3"/>
              </w:numPr>
              <w:spacing w:after="0" w:line="240" w:lineRule="auto"/>
              <w:rPr>
                <w:rFonts w:ascii="Poppins" w:eastAsia="Times New Roman" w:hAnsi="Poppins" w:cs="Poppins"/>
                <w:color w:val="000000" w:themeColor="text1"/>
                <w:szCs w:val="26"/>
              </w:rPr>
            </w:pPr>
            <w:r w:rsidRPr="00A55A65">
              <w:rPr>
                <w:rFonts w:ascii="Poppins" w:eastAsia="Times New Roman" w:hAnsi="Poppins" w:cs="Poppins"/>
                <w:color w:val="000000" w:themeColor="text1"/>
                <w:szCs w:val="26"/>
              </w:rPr>
              <w:t>Head Teacher/Principal</w:t>
            </w:r>
          </w:p>
          <w:p w14:paraId="7D92D314" w14:textId="77777777" w:rsidR="00494A2C" w:rsidRPr="00A55A65" w:rsidRDefault="00494A2C" w:rsidP="006E71BA">
            <w:pPr>
              <w:numPr>
                <w:ilvl w:val="0"/>
                <w:numId w:val="3"/>
              </w:numPr>
              <w:spacing w:after="0" w:line="240" w:lineRule="auto"/>
              <w:rPr>
                <w:rFonts w:ascii="Poppins" w:eastAsia="Times New Roman" w:hAnsi="Poppins" w:cs="Poppins"/>
                <w:color w:val="000000" w:themeColor="text1"/>
                <w:szCs w:val="26"/>
              </w:rPr>
            </w:pPr>
            <w:r w:rsidRPr="00A55A65">
              <w:rPr>
                <w:rFonts w:ascii="Poppins" w:eastAsia="Times New Roman" w:hAnsi="Poppins" w:cs="Poppins"/>
                <w:color w:val="000000" w:themeColor="text1"/>
                <w:szCs w:val="26"/>
              </w:rPr>
              <w:t xml:space="preserve">2 Governors </w:t>
            </w:r>
          </w:p>
        </w:tc>
      </w:tr>
    </w:tbl>
    <w:p w14:paraId="723BE04D" w14:textId="77777777" w:rsidR="00494A2C" w:rsidRPr="004849E8" w:rsidRDefault="00494A2C" w:rsidP="1415D1F5">
      <w:pPr>
        <w:rPr>
          <w:rFonts w:ascii="Poppins" w:eastAsia="Poppins" w:hAnsi="Poppins" w:cs="Poppins"/>
          <w:color w:val="162249"/>
        </w:rPr>
      </w:pPr>
    </w:p>
    <w:p w14:paraId="5467D932" w14:textId="18DE248E" w:rsidR="7D96897D" w:rsidRDefault="7D96897D" w:rsidP="0EFE8AF5">
      <w:pPr>
        <w:rPr>
          <w:rFonts w:ascii="Poppins" w:eastAsia="Poppins" w:hAnsi="Poppins" w:cs="Poppins"/>
          <w:color w:val="13263F"/>
          <w:sz w:val="24"/>
          <w:szCs w:val="24"/>
        </w:rPr>
      </w:pPr>
    </w:p>
    <w:sectPr w:rsidR="7D96897D" w:rsidSect="004D7232">
      <w:headerReference w:type="even" r:id="rId12"/>
      <w:headerReference w:type="default" r:id="rId13"/>
      <w:footerReference w:type="even" r:id="rId14"/>
      <w:footerReference w:type="default" r:id="rId15"/>
      <w:headerReference w:type="first" r:id="rId16"/>
      <w:footerReference w:type="first" r:id="rId17"/>
      <w:pgSz w:w="11906" w:h="16838"/>
      <w:pgMar w:top="709" w:right="851" w:bottom="709"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0BB9E" w14:textId="77777777" w:rsidR="006B161F" w:rsidRDefault="006B161F" w:rsidP="004D7232">
      <w:pPr>
        <w:spacing w:after="0" w:line="240" w:lineRule="auto"/>
      </w:pPr>
      <w:r>
        <w:separator/>
      </w:r>
    </w:p>
  </w:endnote>
  <w:endnote w:type="continuationSeparator" w:id="0">
    <w:p w14:paraId="49FF0BDF" w14:textId="77777777" w:rsidR="006B161F" w:rsidRDefault="006B161F" w:rsidP="004D7232">
      <w:pPr>
        <w:spacing w:after="0" w:line="240" w:lineRule="auto"/>
      </w:pPr>
      <w:r>
        <w:continuationSeparator/>
      </w:r>
    </w:p>
  </w:endnote>
  <w:endnote w:type="continuationNotice" w:id="1">
    <w:p w14:paraId="71450172" w14:textId="77777777" w:rsidR="006B161F" w:rsidRDefault="006B16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6F6C" w14:textId="77777777" w:rsidR="00D821DB" w:rsidRDefault="00D82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B863" w14:textId="77777777" w:rsidR="00D821DB" w:rsidRDefault="00D821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BD81" w14:textId="09AF9950" w:rsidR="004D7232" w:rsidRPr="007E2983" w:rsidRDefault="007E2983" w:rsidP="004D7232">
    <w:pPr>
      <w:tabs>
        <w:tab w:val="center" w:pos="4153"/>
        <w:tab w:val="right" w:pos="8306"/>
      </w:tabs>
      <w:spacing w:after="0" w:line="240" w:lineRule="auto"/>
      <w:rPr>
        <w:rFonts w:ascii="Poppins" w:eastAsia="Times New Roman" w:hAnsi="Poppins" w:cs="Poppins"/>
        <w:noProof/>
        <w:sz w:val="20"/>
        <w:szCs w:val="24"/>
      </w:rPr>
    </w:pPr>
    <w:r>
      <w:rPr>
        <w:noProof/>
        <w:lang w:eastAsia="en-GB"/>
      </w:rPr>
      <w:drawing>
        <wp:anchor distT="0" distB="0" distL="114300" distR="114300" simplePos="0" relativeHeight="251658241" behindDoc="1" locked="0" layoutInCell="1" allowOverlap="1" wp14:anchorId="4039497F" wp14:editId="70C55B22">
          <wp:simplePos x="0" y="0"/>
          <wp:positionH relativeFrom="page">
            <wp:posOffset>16510</wp:posOffset>
          </wp:positionH>
          <wp:positionV relativeFrom="paragraph">
            <wp:posOffset>-4515485</wp:posOffset>
          </wp:positionV>
          <wp:extent cx="2227580" cy="4438650"/>
          <wp:effectExtent l="0" t="0" r="1270" b="0"/>
          <wp:wrapNone/>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tterhead_Corp.psd"/>
                  <pic:cNvPicPr/>
                </pic:nvPicPr>
                <pic:blipFill rotWithShape="1">
                  <a:blip r:embed="rId1" cstate="screen">
                    <a:extLst>
                      <a:ext uri="{28A0092B-C50C-407E-A947-70E740481C1C}">
                        <a14:useLocalDpi xmlns:a14="http://schemas.microsoft.com/office/drawing/2010/main"/>
                      </a:ext>
                    </a:extLst>
                  </a:blip>
                  <a:srcRect/>
                  <a:stretch/>
                </pic:blipFill>
                <pic:spPr bwMode="auto">
                  <a:xfrm rot="10800000">
                    <a:off x="0" y="0"/>
                    <a:ext cx="2227580" cy="443865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60D9">
      <w:rPr>
        <w:rFonts w:ascii="Arial" w:hAnsi="Arial" w:cs="Arial"/>
        <w:b/>
        <w:noProof/>
        <w:sz w:val="50"/>
        <w:szCs w:val="50"/>
        <w:lang w:eastAsia="en-GB"/>
      </w:rPr>
      <w:drawing>
        <wp:anchor distT="0" distB="0" distL="114300" distR="114300" simplePos="0" relativeHeight="251658240" behindDoc="1" locked="0" layoutInCell="1" allowOverlap="1" wp14:anchorId="75082FF3" wp14:editId="5624814D">
          <wp:simplePos x="0" y="0"/>
          <wp:positionH relativeFrom="column">
            <wp:posOffset>3933825</wp:posOffset>
          </wp:positionH>
          <wp:positionV relativeFrom="paragraph">
            <wp:posOffset>-1457960</wp:posOffset>
          </wp:positionV>
          <wp:extent cx="3609975" cy="2327275"/>
          <wp:effectExtent l="0" t="0" r="9525" b="0"/>
          <wp:wrapNone/>
          <wp:docPr id="1" name="Picture 1" descr="Q:\Corporate Identity\Brand Transition\New Brand Assets\jpg\Strapline SIP 3mm bl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Corporate Identity\Brand Transition\New Brand Assets\jpg\Strapline SIP 3mm blee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09975" cy="2327275"/>
                  </a:xfrm>
                  <a:prstGeom prst="rect">
                    <a:avLst/>
                  </a:prstGeom>
                  <a:noFill/>
                  <a:ln>
                    <a:noFill/>
                  </a:ln>
                </pic:spPr>
              </pic:pic>
            </a:graphicData>
          </a:graphic>
        </wp:anchor>
      </w:drawing>
    </w:r>
    <w:r w:rsidR="003B5806">
      <w:rPr>
        <w:rFonts w:ascii="Poppins" w:eastAsia="Times New Roman" w:hAnsi="Poppins" w:cs="Poppins"/>
        <w:sz w:val="20"/>
        <w:szCs w:val="24"/>
      </w:rPr>
      <w:t>Copyright © 202</w:t>
    </w:r>
    <w:r w:rsidR="00D821DB">
      <w:rPr>
        <w:rFonts w:ascii="Poppins" w:eastAsia="Times New Roman" w:hAnsi="Poppins" w:cs="Poppins"/>
        <w:sz w:val="20"/>
        <w:szCs w:val="24"/>
      </w:rPr>
      <w:t>5</w:t>
    </w:r>
    <w:r w:rsidRPr="007E2983">
      <w:rPr>
        <w:rFonts w:ascii="Poppins" w:eastAsia="Times New Roman" w:hAnsi="Poppins" w:cs="Poppins"/>
        <w:sz w:val="20"/>
        <w:szCs w:val="24"/>
      </w:rPr>
      <w:t xml:space="preserve"> SIPS Education Limited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85D4E" w14:textId="77777777" w:rsidR="006B161F" w:rsidRDefault="006B161F" w:rsidP="004D7232">
      <w:pPr>
        <w:spacing w:after="0" w:line="240" w:lineRule="auto"/>
      </w:pPr>
      <w:r>
        <w:separator/>
      </w:r>
    </w:p>
  </w:footnote>
  <w:footnote w:type="continuationSeparator" w:id="0">
    <w:p w14:paraId="4FB26751" w14:textId="77777777" w:rsidR="006B161F" w:rsidRDefault="006B161F" w:rsidP="004D7232">
      <w:pPr>
        <w:spacing w:after="0" w:line="240" w:lineRule="auto"/>
      </w:pPr>
      <w:r>
        <w:continuationSeparator/>
      </w:r>
    </w:p>
  </w:footnote>
  <w:footnote w:type="continuationNotice" w:id="1">
    <w:p w14:paraId="4B35A61B" w14:textId="77777777" w:rsidR="006B161F" w:rsidRDefault="006B16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0486" w14:textId="77777777" w:rsidR="00D821DB" w:rsidRDefault="00D821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18D7" w14:textId="77777777" w:rsidR="00D821DB" w:rsidRDefault="00D821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8817C" w14:textId="77777777" w:rsidR="007E2983" w:rsidRDefault="007E2983">
    <w:pPr>
      <w:pStyle w:val="Header"/>
    </w:pPr>
    <w:r w:rsidRPr="00B16F55">
      <w:rPr>
        <w:rFonts w:cs="Poppins"/>
        <w:noProof/>
        <w:lang w:eastAsia="en-GB"/>
      </w:rPr>
      <w:drawing>
        <wp:anchor distT="0" distB="0" distL="114300" distR="114300" simplePos="0" relativeHeight="251658242" behindDoc="1" locked="0" layoutInCell="1" allowOverlap="1" wp14:anchorId="53D89E41" wp14:editId="383C0C10">
          <wp:simplePos x="0" y="0"/>
          <wp:positionH relativeFrom="column">
            <wp:posOffset>-123825</wp:posOffset>
          </wp:positionH>
          <wp:positionV relativeFrom="paragraph">
            <wp:posOffset>-57785</wp:posOffset>
          </wp:positionV>
          <wp:extent cx="2400300" cy="1409700"/>
          <wp:effectExtent l="0" t="0" r="0" b="0"/>
          <wp:wrapTight wrapText="bothSides">
            <wp:wrapPolygon edited="0">
              <wp:start x="0" y="0"/>
              <wp:lineTo x="0" y="21308"/>
              <wp:lineTo x="21429" y="21308"/>
              <wp:lineTo x="21429" y="0"/>
              <wp:lineTo x="0" y="0"/>
            </wp:wrapPolygon>
          </wp:wrapTight>
          <wp:docPr id="388" name="Picture 388" descr="Q:\Corporate Identity\Brand Transition\New Brand Assets\jpg\SIPS_Educati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Corporate Identity\Brand Transition\New Brand Assets\jpg\SIPS_Education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0300" cy="14097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EF2"/>
    <w:multiLevelType w:val="multilevel"/>
    <w:tmpl w:val="E2FE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217AA"/>
    <w:multiLevelType w:val="multilevel"/>
    <w:tmpl w:val="F582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2316AA"/>
    <w:multiLevelType w:val="multilevel"/>
    <w:tmpl w:val="3680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906AD0"/>
    <w:multiLevelType w:val="multilevel"/>
    <w:tmpl w:val="FFB2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A3237B"/>
    <w:multiLevelType w:val="multilevel"/>
    <w:tmpl w:val="A546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FF7D2D"/>
    <w:multiLevelType w:val="multilevel"/>
    <w:tmpl w:val="F368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970EE6"/>
    <w:multiLevelType w:val="multilevel"/>
    <w:tmpl w:val="96BE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CD287E"/>
    <w:multiLevelType w:val="multilevel"/>
    <w:tmpl w:val="2CA6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E9375B"/>
    <w:multiLevelType w:val="multilevel"/>
    <w:tmpl w:val="B4DE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25364C"/>
    <w:multiLevelType w:val="multilevel"/>
    <w:tmpl w:val="6646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A72AF0"/>
    <w:multiLevelType w:val="multilevel"/>
    <w:tmpl w:val="FB96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396CE6"/>
    <w:multiLevelType w:val="multilevel"/>
    <w:tmpl w:val="1244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632F26"/>
    <w:multiLevelType w:val="multilevel"/>
    <w:tmpl w:val="1150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DF2E62"/>
    <w:multiLevelType w:val="multilevel"/>
    <w:tmpl w:val="5DC2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CD5782"/>
    <w:multiLevelType w:val="multilevel"/>
    <w:tmpl w:val="D07C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825584"/>
    <w:multiLevelType w:val="multilevel"/>
    <w:tmpl w:val="CB18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067C5C"/>
    <w:multiLevelType w:val="multilevel"/>
    <w:tmpl w:val="53FE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204C01"/>
    <w:multiLevelType w:val="multilevel"/>
    <w:tmpl w:val="0CD4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D0164A"/>
    <w:multiLevelType w:val="hybridMultilevel"/>
    <w:tmpl w:val="BC14E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2C00E6B"/>
    <w:multiLevelType w:val="multilevel"/>
    <w:tmpl w:val="AB30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7650F3"/>
    <w:multiLevelType w:val="multilevel"/>
    <w:tmpl w:val="A730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6F56B37"/>
    <w:multiLevelType w:val="multilevel"/>
    <w:tmpl w:val="BE14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EF4871"/>
    <w:multiLevelType w:val="multilevel"/>
    <w:tmpl w:val="90DC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EB0AC4"/>
    <w:multiLevelType w:val="multilevel"/>
    <w:tmpl w:val="4540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B7A46CD"/>
    <w:multiLevelType w:val="multilevel"/>
    <w:tmpl w:val="AF0C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D1F543D"/>
    <w:multiLevelType w:val="multilevel"/>
    <w:tmpl w:val="D1FE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D667913"/>
    <w:multiLevelType w:val="multilevel"/>
    <w:tmpl w:val="3DA2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ECF24DA"/>
    <w:multiLevelType w:val="multilevel"/>
    <w:tmpl w:val="0C48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F0A7585"/>
    <w:multiLevelType w:val="multilevel"/>
    <w:tmpl w:val="627C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55251E"/>
    <w:multiLevelType w:val="multilevel"/>
    <w:tmpl w:val="470C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0B03B65"/>
    <w:multiLevelType w:val="multilevel"/>
    <w:tmpl w:val="C5B2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16A16D3"/>
    <w:multiLevelType w:val="hybridMultilevel"/>
    <w:tmpl w:val="7DAE0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31818C2"/>
    <w:multiLevelType w:val="multilevel"/>
    <w:tmpl w:val="0B06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398353E"/>
    <w:multiLevelType w:val="multilevel"/>
    <w:tmpl w:val="811E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44103B0"/>
    <w:multiLevelType w:val="multilevel"/>
    <w:tmpl w:val="309E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4AF02EE"/>
    <w:multiLevelType w:val="multilevel"/>
    <w:tmpl w:val="1032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63D2B42"/>
    <w:multiLevelType w:val="multilevel"/>
    <w:tmpl w:val="608A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9597E1D"/>
    <w:multiLevelType w:val="multilevel"/>
    <w:tmpl w:val="06F8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A6D58EA"/>
    <w:multiLevelType w:val="multilevel"/>
    <w:tmpl w:val="BE0C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B064DB6"/>
    <w:multiLevelType w:val="multilevel"/>
    <w:tmpl w:val="0F2A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CAA2717"/>
    <w:multiLevelType w:val="multilevel"/>
    <w:tmpl w:val="A922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D0F5B17"/>
    <w:multiLevelType w:val="multilevel"/>
    <w:tmpl w:val="A4D8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E0C3727"/>
    <w:multiLevelType w:val="hybridMultilevel"/>
    <w:tmpl w:val="8CA644A4"/>
    <w:lvl w:ilvl="0" w:tplc="1676224A">
      <w:start w:val="1"/>
      <w:numFmt w:val="decimal"/>
      <w:lvlText w:val="%1."/>
      <w:lvlJc w:val="left"/>
      <w:pPr>
        <w:ind w:left="720" w:hanging="360"/>
      </w:pPr>
      <w:rPr>
        <w:rFonts w:ascii="Poppins" w:eastAsia="Times New Roman" w:hAnsi="Poppins" w:cs="Poppin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EF10A77"/>
    <w:multiLevelType w:val="multilevel"/>
    <w:tmpl w:val="6FBA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F8A7FC7"/>
    <w:multiLevelType w:val="hybridMultilevel"/>
    <w:tmpl w:val="1DE2D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26C148C"/>
    <w:multiLevelType w:val="multilevel"/>
    <w:tmpl w:val="E848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34D54B2"/>
    <w:multiLevelType w:val="multilevel"/>
    <w:tmpl w:val="EC20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37E1C6C"/>
    <w:multiLevelType w:val="multilevel"/>
    <w:tmpl w:val="349C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3DD5B15"/>
    <w:multiLevelType w:val="multilevel"/>
    <w:tmpl w:val="E6225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5111DC3"/>
    <w:multiLevelType w:val="multilevel"/>
    <w:tmpl w:val="E4E8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5901986"/>
    <w:multiLevelType w:val="hybridMultilevel"/>
    <w:tmpl w:val="DDC0A6F8"/>
    <w:lvl w:ilvl="0" w:tplc="5E789370">
      <w:start w:val="1"/>
      <w:numFmt w:val="bullet"/>
      <w:lvlText w:val=""/>
      <w:lvlJc w:val="left"/>
      <w:pPr>
        <w:ind w:left="1080" w:hanging="360"/>
      </w:pPr>
      <w:rPr>
        <w:rFonts w:ascii="Wingdings" w:hAnsi="Wingdings"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376854A9"/>
    <w:multiLevelType w:val="multilevel"/>
    <w:tmpl w:val="4B04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B322863"/>
    <w:multiLevelType w:val="multilevel"/>
    <w:tmpl w:val="1FDE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B3528E8"/>
    <w:multiLevelType w:val="multilevel"/>
    <w:tmpl w:val="FDEE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B43354A"/>
    <w:multiLevelType w:val="multilevel"/>
    <w:tmpl w:val="3252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B52688F"/>
    <w:multiLevelType w:val="multilevel"/>
    <w:tmpl w:val="0BF0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BC52B45"/>
    <w:multiLevelType w:val="multilevel"/>
    <w:tmpl w:val="3D0A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2A4023"/>
    <w:multiLevelType w:val="multilevel"/>
    <w:tmpl w:val="990A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B6377A"/>
    <w:multiLevelType w:val="hybridMultilevel"/>
    <w:tmpl w:val="3A6E1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EA8667E"/>
    <w:multiLevelType w:val="multilevel"/>
    <w:tmpl w:val="997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F39365F"/>
    <w:multiLevelType w:val="multilevel"/>
    <w:tmpl w:val="33AA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FB0760C"/>
    <w:multiLevelType w:val="multilevel"/>
    <w:tmpl w:val="D496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1A403DB"/>
    <w:multiLevelType w:val="multilevel"/>
    <w:tmpl w:val="2630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2CB2081"/>
    <w:multiLevelType w:val="hybridMultilevel"/>
    <w:tmpl w:val="2D60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4DE463F"/>
    <w:multiLevelType w:val="multilevel"/>
    <w:tmpl w:val="4BCA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7640705"/>
    <w:multiLevelType w:val="multilevel"/>
    <w:tmpl w:val="0648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8EC4B1A"/>
    <w:multiLevelType w:val="multilevel"/>
    <w:tmpl w:val="DFF4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BC10191"/>
    <w:multiLevelType w:val="multilevel"/>
    <w:tmpl w:val="6962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BDF68C0"/>
    <w:multiLevelType w:val="multilevel"/>
    <w:tmpl w:val="ABD2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C732876"/>
    <w:multiLevelType w:val="hybridMultilevel"/>
    <w:tmpl w:val="03529AA8"/>
    <w:lvl w:ilvl="0" w:tplc="5E789370">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D5F6D8F"/>
    <w:multiLevelType w:val="multilevel"/>
    <w:tmpl w:val="ADFE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E4B6BE0"/>
    <w:multiLevelType w:val="multilevel"/>
    <w:tmpl w:val="66EC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F4C6CCA"/>
    <w:multiLevelType w:val="multilevel"/>
    <w:tmpl w:val="9694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FE8462C"/>
    <w:multiLevelType w:val="multilevel"/>
    <w:tmpl w:val="B5D6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FE96F6B"/>
    <w:multiLevelType w:val="multilevel"/>
    <w:tmpl w:val="3F40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1266D77"/>
    <w:multiLevelType w:val="multilevel"/>
    <w:tmpl w:val="9F94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58C16E4"/>
    <w:multiLevelType w:val="multilevel"/>
    <w:tmpl w:val="BB76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5F01ECE"/>
    <w:multiLevelType w:val="multilevel"/>
    <w:tmpl w:val="0BB2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66C31ED"/>
    <w:multiLevelType w:val="multilevel"/>
    <w:tmpl w:val="42BC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74F319A"/>
    <w:multiLevelType w:val="multilevel"/>
    <w:tmpl w:val="17D0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7D24D29"/>
    <w:multiLevelType w:val="multilevel"/>
    <w:tmpl w:val="E0C6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8D65B9D"/>
    <w:multiLevelType w:val="multilevel"/>
    <w:tmpl w:val="A0A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9D62CE0"/>
    <w:multiLevelType w:val="multilevel"/>
    <w:tmpl w:val="9D46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F3112F9"/>
    <w:multiLevelType w:val="multilevel"/>
    <w:tmpl w:val="088C2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1357CD0"/>
    <w:multiLevelType w:val="multilevel"/>
    <w:tmpl w:val="0EA6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37F4170"/>
    <w:multiLevelType w:val="multilevel"/>
    <w:tmpl w:val="56F8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3A32BC9"/>
    <w:multiLevelType w:val="hybridMultilevel"/>
    <w:tmpl w:val="C25AB230"/>
    <w:lvl w:ilvl="0" w:tplc="59A0D964">
      <w:start w:val="1"/>
      <w:numFmt w:val="bullet"/>
      <w:lvlText w:val=""/>
      <w:lvlJc w:val="left"/>
      <w:pPr>
        <w:ind w:left="720" w:hanging="360"/>
      </w:pPr>
      <w:rPr>
        <w:rFonts w:ascii="Wingdings" w:hAnsi="Wingdings" w:hint="default"/>
      </w:rPr>
    </w:lvl>
    <w:lvl w:ilvl="1" w:tplc="6DE6794C">
      <w:start w:val="1"/>
      <w:numFmt w:val="bullet"/>
      <w:lvlText w:val="o"/>
      <w:lvlJc w:val="left"/>
      <w:pPr>
        <w:ind w:left="1440" w:hanging="360"/>
      </w:pPr>
      <w:rPr>
        <w:rFonts w:ascii="Courier New" w:hAnsi="Courier New" w:hint="default"/>
      </w:rPr>
    </w:lvl>
    <w:lvl w:ilvl="2" w:tplc="FD88DDF6">
      <w:start w:val="1"/>
      <w:numFmt w:val="bullet"/>
      <w:lvlText w:val=""/>
      <w:lvlJc w:val="left"/>
      <w:pPr>
        <w:ind w:left="2160" w:hanging="360"/>
      </w:pPr>
      <w:rPr>
        <w:rFonts w:ascii="Wingdings" w:hAnsi="Wingdings" w:hint="default"/>
      </w:rPr>
    </w:lvl>
    <w:lvl w:ilvl="3" w:tplc="A0E4F18A">
      <w:start w:val="1"/>
      <w:numFmt w:val="bullet"/>
      <w:lvlText w:val=""/>
      <w:lvlJc w:val="left"/>
      <w:pPr>
        <w:ind w:left="2880" w:hanging="360"/>
      </w:pPr>
      <w:rPr>
        <w:rFonts w:ascii="Symbol" w:hAnsi="Symbol" w:hint="default"/>
      </w:rPr>
    </w:lvl>
    <w:lvl w:ilvl="4" w:tplc="C2C6AB34">
      <w:start w:val="1"/>
      <w:numFmt w:val="bullet"/>
      <w:lvlText w:val="o"/>
      <w:lvlJc w:val="left"/>
      <w:pPr>
        <w:ind w:left="3600" w:hanging="360"/>
      </w:pPr>
      <w:rPr>
        <w:rFonts w:ascii="Courier New" w:hAnsi="Courier New" w:hint="default"/>
      </w:rPr>
    </w:lvl>
    <w:lvl w:ilvl="5" w:tplc="6C382F8E">
      <w:start w:val="1"/>
      <w:numFmt w:val="bullet"/>
      <w:lvlText w:val=""/>
      <w:lvlJc w:val="left"/>
      <w:pPr>
        <w:ind w:left="4320" w:hanging="360"/>
      </w:pPr>
      <w:rPr>
        <w:rFonts w:ascii="Wingdings" w:hAnsi="Wingdings" w:hint="default"/>
      </w:rPr>
    </w:lvl>
    <w:lvl w:ilvl="6" w:tplc="9FCCCA24">
      <w:start w:val="1"/>
      <w:numFmt w:val="bullet"/>
      <w:lvlText w:val=""/>
      <w:lvlJc w:val="left"/>
      <w:pPr>
        <w:ind w:left="5040" w:hanging="360"/>
      </w:pPr>
      <w:rPr>
        <w:rFonts w:ascii="Symbol" w:hAnsi="Symbol" w:hint="default"/>
      </w:rPr>
    </w:lvl>
    <w:lvl w:ilvl="7" w:tplc="49AE1B00">
      <w:start w:val="1"/>
      <w:numFmt w:val="bullet"/>
      <w:lvlText w:val="o"/>
      <w:lvlJc w:val="left"/>
      <w:pPr>
        <w:ind w:left="5760" w:hanging="360"/>
      </w:pPr>
      <w:rPr>
        <w:rFonts w:ascii="Courier New" w:hAnsi="Courier New" w:hint="default"/>
      </w:rPr>
    </w:lvl>
    <w:lvl w:ilvl="8" w:tplc="30908848">
      <w:start w:val="1"/>
      <w:numFmt w:val="bullet"/>
      <w:lvlText w:val=""/>
      <w:lvlJc w:val="left"/>
      <w:pPr>
        <w:ind w:left="6480" w:hanging="360"/>
      </w:pPr>
      <w:rPr>
        <w:rFonts w:ascii="Wingdings" w:hAnsi="Wingdings" w:hint="default"/>
      </w:rPr>
    </w:lvl>
  </w:abstractNum>
  <w:abstractNum w:abstractNumId="87" w15:restartNumberingAfterBreak="0">
    <w:nsid w:val="64EE4A4B"/>
    <w:multiLevelType w:val="multilevel"/>
    <w:tmpl w:val="DF8E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9117C5B"/>
    <w:multiLevelType w:val="hybridMultilevel"/>
    <w:tmpl w:val="E9668F2E"/>
    <w:lvl w:ilvl="0" w:tplc="5E789370">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98F62D6"/>
    <w:multiLevelType w:val="multilevel"/>
    <w:tmpl w:val="01B8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A557B0A"/>
    <w:multiLevelType w:val="hybridMultilevel"/>
    <w:tmpl w:val="3D9A93AA"/>
    <w:lvl w:ilvl="0" w:tplc="4216BE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6ACE39AA"/>
    <w:multiLevelType w:val="multilevel"/>
    <w:tmpl w:val="C0D2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AD535CF"/>
    <w:multiLevelType w:val="multilevel"/>
    <w:tmpl w:val="0B8A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B696749"/>
    <w:multiLevelType w:val="multilevel"/>
    <w:tmpl w:val="68AC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D081FDE"/>
    <w:multiLevelType w:val="hybridMultilevel"/>
    <w:tmpl w:val="9B00DE38"/>
    <w:lvl w:ilvl="0" w:tplc="5E789370">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0065BE2"/>
    <w:multiLevelType w:val="multilevel"/>
    <w:tmpl w:val="A314B72A"/>
    <w:lvl w:ilvl="0">
      <w:start w:val="1"/>
      <w:numFmt w:val="bullet"/>
      <w:lvlText w:val=""/>
      <w:lvlJc w:val="left"/>
      <w:pPr>
        <w:tabs>
          <w:tab w:val="num" w:pos="720"/>
        </w:tabs>
        <w:ind w:left="720" w:hanging="360"/>
      </w:pPr>
      <w:rPr>
        <w:rFonts w:ascii="Symbol" w:hAnsi="Symbol" w:hint="default"/>
        <w:color w:val="162249"/>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3B35F96"/>
    <w:multiLevelType w:val="multilevel"/>
    <w:tmpl w:val="814A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461092E"/>
    <w:multiLevelType w:val="multilevel"/>
    <w:tmpl w:val="AB48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6A73DCD"/>
    <w:multiLevelType w:val="multilevel"/>
    <w:tmpl w:val="61EC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7D61217"/>
    <w:multiLevelType w:val="multilevel"/>
    <w:tmpl w:val="81C4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860592A"/>
    <w:multiLevelType w:val="multilevel"/>
    <w:tmpl w:val="E870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A5D158B"/>
    <w:multiLevelType w:val="multilevel"/>
    <w:tmpl w:val="7588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AFB4260"/>
    <w:multiLevelType w:val="hybridMultilevel"/>
    <w:tmpl w:val="6116E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B203E68"/>
    <w:multiLevelType w:val="multilevel"/>
    <w:tmpl w:val="DC18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B2F0609"/>
    <w:multiLevelType w:val="multilevel"/>
    <w:tmpl w:val="8F34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BAB1520"/>
    <w:multiLevelType w:val="multilevel"/>
    <w:tmpl w:val="2E52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BC34184"/>
    <w:multiLevelType w:val="multilevel"/>
    <w:tmpl w:val="3E06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C1A4AF2"/>
    <w:multiLevelType w:val="multilevel"/>
    <w:tmpl w:val="D4BE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C226558"/>
    <w:multiLevelType w:val="multilevel"/>
    <w:tmpl w:val="5812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2882094">
    <w:abstractNumId w:val="86"/>
  </w:num>
  <w:num w:numId="2" w16cid:durableId="1457330183">
    <w:abstractNumId w:val="31"/>
  </w:num>
  <w:num w:numId="3" w16cid:durableId="804280750">
    <w:abstractNumId w:val="102"/>
  </w:num>
  <w:num w:numId="4" w16cid:durableId="933513334">
    <w:abstractNumId w:val="63"/>
  </w:num>
  <w:num w:numId="5" w16cid:durableId="89861203">
    <w:abstractNumId w:val="69"/>
  </w:num>
  <w:num w:numId="6" w16cid:durableId="1562447900">
    <w:abstractNumId w:val="88"/>
  </w:num>
  <w:num w:numId="7" w16cid:durableId="1210534899">
    <w:abstractNumId w:val="18"/>
  </w:num>
  <w:num w:numId="8" w16cid:durableId="1648558221">
    <w:abstractNumId w:val="50"/>
  </w:num>
  <w:num w:numId="9" w16cid:durableId="1825199894">
    <w:abstractNumId w:val="94"/>
  </w:num>
  <w:num w:numId="10" w16cid:durableId="1729910964">
    <w:abstractNumId w:val="95"/>
  </w:num>
  <w:num w:numId="11" w16cid:durableId="812018921">
    <w:abstractNumId w:val="100"/>
  </w:num>
  <w:num w:numId="12" w16cid:durableId="1709065904">
    <w:abstractNumId w:val="7"/>
  </w:num>
  <w:num w:numId="13" w16cid:durableId="236943954">
    <w:abstractNumId w:val="58"/>
  </w:num>
  <w:num w:numId="14" w16cid:durableId="172648036">
    <w:abstractNumId w:val="27"/>
  </w:num>
  <w:num w:numId="15" w16cid:durableId="1969773440">
    <w:abstractNumId w:val="68"/>
  </w:num>
  <w:num w:numId="16" w16cid:durableId="1680112796">
    <w:abstractNumId w:val="10"/>
  </w:num>
  <w:num w:numId="17" w16cid:durableId="735125612">
    <w:abstractNumId w:val="87"/>
  </w:num>
  <w:num w:numId="18" w16cid:durableId="1460607410">
    <w:abstractNumId w:val="6"/>
  </w:num>
  <w:num w:numId="19" w16cid:durableId="2067023526">
    <w:abstractNumId w:val="106"/>
  </w:num>
  <w:num w:numId="20" w16cid:durableId="1140539005">
    <w:abstractNumId w:val="34"/>
  </w:num>
  <w:num w:numId="21" w16cid:durableId="190800584">
    <w:abstractNumId w:val="2"/>
  </w:num>
  <w:num w:numId="22" w16cid:durableId="596527110">
    <w:abstractNumId w:val="14"/>
  </w:num>
  <w:num w:numId="23" w16cid:durableId="907349958">
    <w:abstractNumId w:val="28"/>
  </w:num>
  <w:num w:numId="24" w16cid:durableId="986014707">
    <w:abstractNumId w:val="51"/>
  </w:num>
  <w:num w:numId="25" w16cid:durableId="1399282369">
    <w:abstractNumId w:val="61"/>
  </w:num>
  <w:num w:numId="26" w16cid:durableId="105003244">
    <w:abstractNumId w:val="3"/>
  </w:num>
  <w:num w:numId="27" w16cid:durableId="1291744523">
    <w:abstractNumId w:val="53"/>
  </w:num>
  <w:num w:numId="28" w16cid:durableId="916861598">
    <w:abstractNumId w:val="37"/>
  </w:num>
  <w:num w:numId="29" w16cid:durableId="1780293221">
    <w:abstractNumId w:val="57"/>
  </w:num>
  <w:num w:numId="30" w16cid:durableId="49698498">
    <w:abstractNumId w:val="82"/>
  </w:num>
  <w:num w:numId="31" w16cid:durableId="1600020890">
    <w:abstractNumId w:val="101"/>
  </w:num>
  <w:num w:numId="32" w16cid:durableId="1519849281">
    <w:abstractNumId w:val="91"/>
  </w:num>
  <w:num w:numId="33" w16cid:durableId="836071215">
    <w:abstractNumId w:val="64"/>
  </w:num>
  <w:num w:numId="34" w16cid:durableId="2085639480">
    <w:abstractNumId w:val="81"/>
  </w:num>
  <w:num w:numId="35" w16cid:durableId="1374381808">
    <w:abstractNumId w:val="13"/>
  </w:num>
  <w:num w:numId="36" w16cid:durableId="196242695">
    <w:abstractNumId w:val="79"/>
  </w:num>
  <w:num w:numId="37" w16cid:durableId="1693192219">
    <w:abstractNumId w:val="62"/>
  </w:num>
  <w:num w:numId="38" w16cid:durableId="1196383004">
    <w:abstractNumId w:val="54"/>
  </w:num>
  <w:num w:numId="39" w16cid:durableId="300383776">
    <w:abstractNumId w:val="72"/>
  </w:num>
  <w:num w:numId="40" w16cid:durableId="978614567">
    <w:abstractNumId w:val="26"/>
  </w:num>
  <w:num w:numId="41" w16cid:durableId="102577204">
    <w:abstractNumId w:val="97"/>
  </w:num>
  <w:num w:numId="42" w16cid:durableId="174075672">
    <w:abstractNumId w:val="19"/>
  </w:num>
  <w:num w:numId="43" w16cid:durableId="252208592">
    <w:abstractNumId w:val="41"/>
  </w:num>
  <w:num w:numId="44" w16cid:durableId="565998227">
    <w:abstractNumId w:val="105"/>
  </w:num>
  <w:num w:numId="45" w16cid:durableId="2120101957">
    <w:abstractNumId w:val="84"/>
  </w:num>
  <w:num w:numId="46" w16cid:durableId="343634609">
    <w:abstractNumId w:val="17"/>
  </w:num>
  <w:num w:numId="47" w16cid:durableId="1738236285">
    <w:abstractNumId w:val="8"/>
  </w:num>
  <w:num w:numId="48" w16cid:durableId="1088648327">
    <w:abstractNumId w:val="4"/>
  </w:num>
  <w:num w:numId="49" w16cid:durableId="348410679">
    <w:abstractNumId w:val="48"/>
  </w:num>
  <w:num w:numId="50" w16cid:durableId="997264837">
    <w:abstractNumId w:val="0"/>
  </w:num>
  <w:num w:numId="51" w16cid:durableId="926158726">
    <w:abstractNumId w:val="5"/>
  </w:num>
  <w:num w:numId="52" w16cid:durableId="887759011">
    <w:abstractNumId w:val="52"/>
  </w:num>
  <w:num w:numId="53" w16cid:durableId="634215799">
    <w:abstractNumId w:val="39"/>
  </w:num>
  <w:num w:numId="54" w16cid:durableId="21367676">
    <w:abstractNumId w:val="9"/>
  </w:num>
  <w:num w:numId="55" w16cid:durableId="1493644109">
    <w:abstractNumId w:val="46"/>
  </w:num>
  <w:num w:numId="56" w16cid:durableId="1538424245">
    <w:abstractNumId w:val="89"/>
  </w:num>
  <w:num w:numId="57" w16cid:durableId="1128746107">
    <w:abstractNumId w:val="83"/>
  </w:num>
  <w:num w:numId="58" w16cid:durableId="968558232">
    <w:abstractNumId w:val="65"/>
  </w:num>
  <w:num w:numId="59" w16cid:durableId="2056536742">
    <w:abstractNumId w:val="76"/>
  </w:num>
  <w:num w:numId="60" w16cid:durableId="147746954">
    <w:abstractNumId w:val="56"/>
  </w:num>
  <w:num w:numId="61" w16cid:durableId="987586089">
    <w:abstractNumId w:val="38"/>
  </w:num>
  <w:num w:numId="62" w16cid:durableId="310523612">
    <w:abstractNumId w:val="47"/>
  </w:num>
  <w:num w:numId="63" w16cid:durableId="1098597675">
    <w:abstractNumId w:val="40"/>
  </w:num>
  <w:num w:numId="64" w16cid:durableId="1102726479">
    <w:abstractNumId w:val="103"/>
  </w:num>
  <w:num w:numId="65" w16cid:durableId="342243183">
    <w:abstractNumId w:val="55"/>
  </w:num>
  <w:num w:numId="66" w16cid:durableId="1221212701">
    <w:abstractNumId w:val="12"/>
  </w:num>
  <w:num w:numId="67" w16cid:durableId="14967936">
    <w:abstractNumId w:val="33"/>
  </w:num>
  <w:num w:numId="68" w16cid:durableId="234242005">
    <w:abstractNumId w:val="30"/>
  </w:num>
  <w:num w:numId="69" w16cid:durableId="1787196026">
    <w:abstractNumId w:val="67"/>
  </w:num>
  <w:num w:numId="70" w16cid:durableId="1008869761">
    <w:abstractNumId w:val="60"/>
  </w:num>
  <w:num w:numId="71" w16cid:durableId="241989942">
    <w:abstractNumId w:val="70"/>
  </w:num>
  <w:num w:numId="72" w16cid:durableId="825974723">
    <w:abstractNumId w:val="11"/>
  </w:num>
  <w:num w:numId="73" w16cid:durableId="1872449066">
    <w:abstractNumId w:val="22"/>
  </w:num>
  <w:num w:numId="74" w16cid:durableId="245499033">
    <w:abstractNumId w:val="66"/>
  </w:num>
  <w:num w:numId="75" w16cid:durableId="80218875">
    <w:abstractNumId w:val="71"/>
  </w:num>
  <w:num w:numId="76" w16cid:durableId="504630991">
    <w:abstractNumId w:val="78"/>
  </w:num>
  <w:num w:numId="77" w16cid:durableId="1280525129">
    <w:abstractNumId w:val="74"/>
  </w:num>
  <w:num w:numId="78" w16cid:durableId="282032867">
    <w:abstractNumId w:val="21"/>
  </w:num>
  <w:num w:numId="79" w16cid:durableId="221795868">
    <w:abstractNumId w:val="36"/>
  </w:num>
  <w:num w:numId="80" w16cid:durableId="1346597343">
    <w:abstractNumId w:val="92"/>
  </w:num>
  <w:num w:numId="81" w16cid:durableId="2053922322">
    <w:abstractNumId w:val="80"/>
  </w:num>
  <w:num w:numId="82" w16cid:durableId="353727959">
    <w:abstractNumId w:val="23"/>
  </w:num>
  <w:num w:numId="83" w16cid:durableId="656808856">
    <w:abstractNumId w:val="15"/>
  </w:num>
  <w:num w:numId="84" w16cid:durableId="990327216">
    <w:abstractNumId w:val="29"/>
  </w:num>
  <w:num w:numId="85" w16cid:durableId="1350719350">
    <w:abstractNumId w:val="99"/>
  </w:num>
  <w:num w:numId="86" w16cid:durableId="87701729">
    <w:abstractNumId w:val="25"/>
  </w:num>
  <w:num w:numId="87" w16cid:durableId="328368002">
    <w:abstractNumId w:val="77"/>
  </w:num>
  <w:num w:numId="88" w16cid:durableId="756638304">
    <w:abstractNumId w:val="85"/>
  </w:num>
  <w:num w:numId="89" w16cid:durableId="781849270">
    <w:abstractNumId w:val="96"/>
  </w:num>
  <w:num w:numId="90" w16cid:durableId="1776095721">
    <w:abstractNumId w:val="43"/>
  </w:num>
  <w:num w:numId="91" w16cid:durableId="1589653800">
    <w:abstractNumId w:val="107"/>
  </w:num>
  <w:num w:numId="92" w16cid:durableId="1364287126">
    <w:abstractNumId w:val="104"/>
  </w:num>
  <w:num w:numId="93" w16cid:durableId="1805926715">
    <w:abstractNumId w:val="16"/>
  </w:num>
  <w:num w:numId="94" w16cid:durableId="148636953">
    <w:abstractNumId w:val="35"/>
  </w:num>
  <w:num w:numId="95" w16cid:durableId="1075081809">
    <w:abstractNumId w:val="73"/>
  </w:num>
  <w:num w:numId="96" w16cid:durableId="291986605">
    <w:abstractNumId w:val="45"/>
  </w:num>
  <w:num w:numId="97" w16cid:durableId="1604531111">
    <w:abstractNumId w:val="98"/>
  </w:num>
  <w:num w:numId="98" w16cid:durableId="894463454">
    <w:abstractNumId w:val="75"/>
  </w:num>
  <w:num w:numId="99" w16cid:durableId="750085574">
    <w:abstractNumId w:val="20"/>
  </w:num>
  <w:num w:numId="100" w16cid:durableId="263921549">
    <w:abstractNumId w:val="59"/>
  </w:num>
  <w:num w:numId="101" w16cid:durableId="787434771">
    <w:abstractNumId w:val="32"/>
  </w:num>
  <w:num w:numId="102" w16cid:durableId="1838570189">
    <w:abstractNumId w:val="49"/>
  </w:num>
  <w:num w:numId="103" w16cid:durableId="1320770556">
    <w:abstractNumId w:val="108"/>
  </w:num>
  <w:num w:numId="104" w16cid:durableId="1764494155">
    <w:abstractNumId w:val="24"/>
  </w:num>
  <w:num w:numId="105" w16cid:durableId="585960942">
    <w:abstractNumId w:val="93"/>
  </w:num>
  <w:num w:numId="106" w16cid:durableId="586692363">
    <w:abstractNumId w:val="1"/>
  </w:num>
  <w:num w:numId="107" w16cid:durableId="380832074">
    <w:abstractNumId w:val="44"/>
  </w:num>
  <w:num w:numId="108" w16cid:durableId="131101880">
    <w:abstractNumId w:val="42"/>
  </w:num>
  <w:num w:numId="109" w16cid:durableId="1711684562">
    <w:abstractNumId w:val="90"/>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232"/>
    <w:rsid w:val="00005B44"/>
    <w:rsid w:val="00014B4B"/>
    <w:rsid w:val="00020192"/>
    <w:rsid w:val="000522A7"/>
    <w:rsid w:val="000B37D1"/>
    <w:rsid w:val="000B72AA"/>
    <w:rsid w:val="00102CFB"/>
    <w:rsid w:val="00114142"/>
    <w:rsid w:val="00131181"/>
    <w:rsid w:val="00141471"/>
    <w:rsid w:val="00154784"/>
    <w:rsid w:val="00163B3A"/>
    <w:rsid w:val="001A0546"/>
    <w:rsid w:val="001A6CE6"/>
    <w:rsid w:val="001F24C1"/>
    <w:rsid w:val="00207C34"/>
    <w:rsid w:val="002279B5"/>
    <w:rsid w:val="00240DD1"/>
    <w:rsid w:val="00260A0C"/>
    <w:rsid w:val="002640C1"/>
    <w:rsid w:val="002B0E15"/>
    <w:rsid w:val="002B458C"/>
    <w:rsid w:val="002C40BA"/>
    <w:rsid w:val="002C4889"/>
    <w:rsid w:val="002C59AF"/>
    <w:rsid w:val="002D3043"/>
    <w:rsid w:val="002E7313"/>
    <w:rsid w:val="00303806"/>
    <w:rsid w:val="003252E5"/>
    <w:rsid w:val="0033297E"/>
    <w:rsid w:val="00360C0A"/>
    <w:rsid w:val="00360C23"/>
    <w:rsid w:val="00382511"/>
    <w:rsid w:val="0038339E"/>
    <w:rsid w:val="00387E21"/>
    <w:rsid w:val="00395D4A"/>
    <w:rsid w:val="003A10E8"/>
    <w:rsid w:val="003A73B7"/>
    <w:rsid w:val="003B5806"/>
    <w:rsid w:val="003B748D"/>
    <w:rsid w:val="00410EEB"/>
    <w:rsid w:val="00416981"/>
    <w:rsid w:val="00433F8A"/>
    <w:rsid w:val="004577FC"/>
    <w:rsid w:val="004849E8"/>
    <w:rsid w:val="00494A2C"/>
    <w:rsid w:val="004B2D2E"/>
    <w:rsid w:val="004C6C31"/>
    <w:rsid w:val="004D6FDF"/>
    <w:rsid w:val="004D7232"/>
    <w:rsid w:val="00505B09"/>
    <w:rsid w:val="00511616"/>
    <w:rsid w:val="0052656D"/>
    <w:rsid w:val="00552AD5"/>
    <w:rsid w:val="005559AE"/>
    <w:rsid w:val="005720BE"/>
    <w:rsid w:val="00574375"/>
    <w:rsid w:val="005A30D5"/>
    <w:rsid w:val="005A6EBA"/>
    <w:rsid w:val="005B618A"/>
    <w:rsid w:val="005D0A6A"/>
    <w:rsid w:val="005E18F0"/>
    <w:rsid w:val="0061221A"/>
    <w:rsid w:val="00677D35"/>
    <w:rsid w:val="0068452A"/>
    <w:rsid w:val="006B161F"/>
    <w:rsid w:val="006E71BA"/>
    <w:rsid w:val="006F246C"/>
    <w:rsid w:val="00711C3F"/>
    <w:rsid w:val="00743341"/>
    <w:rsid w:val="007616DD"/>
    <w:rsid w:val="00781E10"/>
    <w:rsid w:val="007A2FAD"/>
    <w:rsid w:val="007C096A"/>
    <w:rsid w:val="007C4771"/>
    <w:rsid w:val="007E2983"/>
    <w:rsid w:val="00852940"/>
    <w:rsid w:val="0089496B"/>
    <w:rsid w:val="008B4CA7"/>
    <w:rsid w:val="008C503C"/>
    <w:rsid w:val="008D3874"/>
    <w:rsid w:val="00916229"/>
    <w:rsid w:val="00944633"/>
    <w:rsid w:val="0095158E"/>
    <w:rsid w:val="009B1366"/>
    <w:rsid w:val="009B7465"/>
    <w:rsid w:val="00A22C62"/>
    <w:rsid w:val="00A34DC3"/>
    <w:rsid w:val="00A54F83"/>
    <w:rsid w:val="00A82E64"/>
    <w:rsid w:val="00AA4A0F"/>
    <w:rsid w:val="00AB4F00"/>
    <w:rsid w:val="00AD47BF"/>
    <w:rsid w:val="00B27F52"/>
    <w:rsid w:val="00B2CFD8"/>
    <w:rsid w:val="00B64691"/>
    <w:rsid w:val="00B91715"/>
    <w:rsid w:val="00B977D7"/>
    <w:rsid w:val="00BE21DE"/>
    <w:rsid w:val="00C604BC"/>
    <w:rsid w:val="00C77FED"/>
    <w:rsid w:val="00CA0FC0"/>
    <w:rsid w:val="00CA107B"/>
    <w:rsid w:val="00CA583C"/>
    <w:rsid w:val="00CA5B74"/>
    <w:rsid w:val="00CC46D0"/>
    <w:rsid w:val="00D13A8B"/>
    <w:rsid w:val="00D15F3D"/>
    <w:rsid w:val="00D31B81"/>
    <w:rsid w:val="00D4294F"/>
    <w:rsid w:val="00D464B6"/>
    <w:rsid w:val="00D629C6"/>
    <w:rsid w:val="00D655D3"/>
    <w:rsid w:val="00D821DB"/>
    <w:rsid w:val="00D92CF7"/>
    <w:rsid w:val="00E17ADD"/>
    <w:rsid w:val="00E370B1"/>
    <w:rsid w:val="00E7043C"/>
    <w:rsid w:val="00EC5BAB"/>
    <w:rsid w:val="00ED40C5"/>
    <w:rsid w:val="00ED48AB"/>
    <w:rsid w:val="00EF2ACE"/>
    <w:rsid w:val="00F4780A"/>
    <w:rsid w:val="00FA0410"/>
    <w:rsid w:val="00FA7797"/>
    <w:rsid w:val="00FB737A"/>
    <w:rsid w:val="00FD02B4"/>
    <w:rsid w:val="00FE691E"/>
    <w:rsid w:val="00FF3DE4"/>
    <w:rsid w:val="0377D89E"/>
    <w:rsid w:val="03B02CFD"/>
    <w:rsid w:val="0B1B68DA"/>
    <w:rsid w:val="0CA2A57F"/>
    <w:rsid w:val="0EFE8AF5"/>
    <w:rsid w:val="11622D82"/>
    <w:rsid w:val="11B79443"/>
    <w:rsid w:val="11BC300B"/>
    <w:rsid w:val="1415D1F5"/>
    <w:rsid w:val="1649C8D0"/>
    <w:rsid w:val="17E59931"/>
    <w:rsid w:val="1AE4958D"/>
    <w:rsid w:val="1BCD34E7"/>
    <w:rsid w:val="1D633C68"/>
    <w:rsid w:val="21085A65"/>
    <w:rsid w:val="291332BB"/>
    <w:rsid w:val="29374733"/>
    <w:rsid w:val="2A299F50"/>
    <w:rsid w:val="2A52ABE9"/>
    <w:rsid w:val="2AAF031C"/>
    <w:rsid w:val="2BEE7C4A"/>
    <w:rsid w:val="2C07D868"/>
    <w:rsid w:val="2E969ED2"/>
    <w:rsid w:val="31DB59BF"/>
    <w:rsid w:val="33CD324B"/>
    <w:rsid w:val="34282D28"/>
    <w:rsid w:val="39013E04"/>
    <w:rsid w:val="3B593A23"/>
    <w:rsid w:val="3E4FA06A"/>
    <w:rsid w:val="3FACBDC6"/>
    <w:rsid w:val="4116A9EA"/>
    <w:rsid w:val="45A17C5C"/>
    <w:rsid w:val="4ADBEE6F"/>
    <w:rsid w:val="4E54C47F"/>
    <w:rsid w:val="5436BE6C"/>
    <w:rsid w:val="554ADD1B"/>
    <w:rsid w:val="56C7519F"/>
    <w:rsid w:val="59D62198"/>
    <w:rsid w:val="5CBB4D56"/>
    <w:rsid w:val="5CCEDCC6"/>
    <w:rsid w:val="5EFBF2B9"/>
    <w:rsid w:val="5FF49EFA"/>
    <w:rsid w:val="6071DDE3"/>
    <w:rsid w:val="6419FBC3"/>
    <w:rsid w:val="6691C7E0"/>
    <w:rsid w:val="677B1C53"/>
    <w:rsid w:val="6A65BDC2"/>
    <w:rsid w:val="6B9520D6"/>
    <w:rsid w:val="72D446C4"/>
    <w:rsid w:val="75343D21"/>
    <w:rsid w:val="76EDBB7A"/>
    <w:rsid w:val="7D968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F31E9"/>
  <w15:chartTrackingRefBased/>
  <w15:docId w15:val="{53145978-192C-4B15-A486-9C29C7EE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A7797"/>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next w:val="Normal"/>
    <w:link w:val="Heading2Char"/>
    <w:qFormat/>
    <w:rsid w:val="00FA7797"/>
    <w:pPr>
      <w:keepNext/>
      <w:spacing w:before="240" w:after="60" w:line="240" w:lineRule="auto"/>
      <w:outlineLvl w:val="1"/>
    </w:pPr>
    <w:rPr>
      <w:rFonts w:ascii="Arial" w:eastAsia="Times New Roman" w:hAnsi="Arial" w:cs="Arial"/>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D723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72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232"/>
  </w:style>
  <w:style w:type="paragraph" w:styleId="Footer">
    <w:name w:val="footer"/>
    <w:basedOn w:val="Normal"/>
    <w:link w:val="FooterChar"/>
    <w:uiPriority w:val="99"/>
    <w:unhideWhenUsed/>
    <w:rsid w:val="004D72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232"/>
  </w:style>
  <w:style w:type="paragraph" w:styleId="ListParagraph">
    <w:name w:val="List Paragraph"/>
    <w:basedOn w:val="Normal"/>
    <w:uiPriority w:val="72"/>
    <w:qFormat/>
    <w:rsid w:val="00303806"/>
    <w:pPr>
      <w:ind w:left="720"/>
      <w:contextualSpacing/>
    </w:pPr>
  </w:style>
  <w:style w:type="character" w:styleId="Hyperlink">
    <w:name w:val="Hyperlink"/>
    <w:basedOn w:val="DefaultParagraphFont"/>
    <w:uiPriority w:val="99"/>
    <w:unhideWhenUsed/>
    <w:rsid w:val="00574375"/>
    <w:rPr>
      <w:color w:val="0563C1" w:themeColor="hyperlink"/>
      <w:u w:val="single"/>
    </w:rPr>
  </w:style>
  <w:style w:type="character" w:styleId="UnresolvedMention">
    <w:name w:val="Unresolved Mention"/>
    <w:basedOn w:val="DefaultParagraphFont"/>
    <w:uiPriority w:val="99"/>
    <w:semiHidden/>
    <w:unhideWhenUsed/>
    <w:rsid w:val="00574375"/>
    <w:rPr>
      <w:color w:val="605E5C"/>
      <w:shd w:val="clear" w:color="auto" w:fill="E1DFDD"/>
    </w:rPr>
  </w:style>
  <w:style w:type="character" w:customStyle="1" w:styleId="Heading1Char">
    <w:name w:val="Heading 1 Char"/>
    <w:basedOn w:val="DefaultParagraphFont"/>
    <w:link w:val="Heading1"/>
    <w:rsid w:val="00FA7797"/>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FA7797"/>
    <w:rPr>
      <w:rFonts w:ascii="Arial" w:eastAsia="Times New Roman" w:hAnsi="Arial" w:cs="Arial"/>
      <w:b/>
      <w:bCs/>
      <w:i/>
      <w:iCs/>
      <w:sz w:val="28"/>
      <w:szCs w:val="28"/>
      <w:lang w:eastAsia="en-GB"/>
    </w:rPr>
  </w:style>
  <w:style w:type="paragraph" w:styleId="Title">
    <w:name w:val="Title"/>
    <w:basedOn w:val="Normal"/>
    <w:link w:val="TitleChar"/>
    <w:qFormat/>
    <w:rsid w:val="00FA7797"/>
    <w:pPr>
      <w:spacing w:after="0" w:line="240" w:lineRule="auto"/>
      <w:jc w:val="center"/>
    </w:pPr>
    <w:rPr>
      <w:rFonts w:ascii="Arial" w:eastAsia="Times New Roman" w:hAnsi="Arial" w:cs="Times New Roman"/>
      <w:color w:val="333399"/>
      <w:sz w:val="36"/>
      <w:szCs w:val="24"/>
    </w:rPr>
  </w:style>
  <w:style w:type="character" w:customStyle="1" w:styleId="TitleChar">
    <w:name w:val="Title Char"/>
    <w:basedOn w:val="DefaultParagraphFont"/>
    <w:link w:val="Title"/>
    <w:rsid w:val="00FA7797"/>
    <w:rPr>
      <w:rFonts w:ascii="Arial" w:eastAsia="Times New Roman" w:hAnsi="Arial" w:cs="Times New Roman"/>
      <w:color w:val="333399"/>
      <w:sz w:val="36"/>
      <w:szCs w:val="24"/>
    </w:rPr>
  </w:style>
  <w:style w:type="paragraph" w:customStyle="1" w:styleId="paragraph">
    <w:name w:val="paragraph"/>
    <w:basedOn w:val="Normal"/>
    <w:rsid w:val="00494A2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2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governance-in-maintained-school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legislation.gov.uk/uksi/2013/1624/regulation/6/mad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6d40d9a-7a45-4777-b3ea-121e2f2f3a84">
      <UserInfo>
        <DisplayName/>
        <AccountId xsi:nil="true"/>
        <AccountType/>
      </UserInfo>
    </SharedWithUsers>
    <lcf76f155ced4ddcb4097134ff3c332f xmlns="b08b54ed-0da4-425b-bbff-71fc4a7dd2b3">
      <Terms xmlns="http://schemas.microsoft.com/office/infopath/2007/PartnerControls"/>
    </lcf76f155ced4ddcb4097134ff3c332f>
    <TaxCatchAll xmlns="c6d40d9a-7a45-4777-b3ea-121e2f2f3a84" xsi:nil="true"/>
    <PASSWORD_x003a_BCASC24 xmlns="b08b54ed-0da4-425b-bbff-71fc4a7dd2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2151D44E39704DB62E0A8B84FE408A" ma:contentTypeVersion="22" ma:contentTypeDescription="Create a new document." ma:contentTypeScope="" ma:versionID="61b6c3bbc1e7562431fea43da9a5764d">
  <xsd:schema xmlns:xsd="http://www.w3.org/2001/XMLSchema" xmlns:xs="http://www.w3.org/2001/XMLSchema" xmlns:p="http://schemas.microsoft.com/office/2006/metadata/properties" xmlns:ns2="b08b54ed-0da4-425b-bbff-71fc4a7dd2b3" xmlns:ns3="c6d40d9a-7a45-4777-b3ea-121e2f2f3a84" targetNamespace="http://schemas.microsoft.com/office/2006/metadata/properties" ma:root="true" ma:fieldsID="a5c5b84d5bfba2bae5fcced90cc2486f" ns2:_="" ns3:_="">
    <xsd:import namespace="b08b54ed-0da4-425b-bbff-71fc4a7dd2b3"/>
    <xsd:import namespace="c6d40d9a-7a45-4777-b3ea-121e2f2f3a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3:TaxCatchAll" minOccurs="0"/>
                <xsd:element ref="ns2:MediaServiceObjectDetectorVersions" minOccurs="0"/>
                <xsd:element ref="ns2:MediaServiceSearchProperties" minOccurs="0"/>
                <xsd:element ref="ns2:PASSWORD_x003a_BCASC24"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b54ed-0da4-425b-bbff-71fc4a7dd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ASSWORD_x003a_BCASC24" ma:index="24" nillable="true" ma:displayName="PASSWORD : BCASC24  " ma:format="Dropdown" ma:internalName="PASSWORD_x003a_BCASC24">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d40d9a-7a45-4777-b3ea-121e2f2f3a8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17b855a-e902-444d-918d-01ca9822f823}" ma:internalName="TaxCatchAll" ma:showField="CatchAllData" ma:web="c6d40d9a-7a45-4777-b3ea-121e2f2f3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2F63B-094F-4B0A-9D48-B492A08B902E}">
  <ds:schemaRefs>
    <ds:schemaRef ds:uri="http://schemas.microsoft.com/office/2006/metadata/properties"/>
    <ds:schemaRef ds:uri="http://schemas.microsoft.com/office/infopath/2007/PartnerControls"/>
    <ds:schemaRef ds:uri="c6d40d9a-7a45-4777-b3ea-121e2f2f3a84"/>
    <ds:schemaRef ds:uri="b08b54ed-0da4-425b-bbff-71fc4a7dd2b3"/>
  </ds:schemaRefs>
</ds:datastoreItem>
</file>

<file path=customXml/itemProps2.xml><?xml version="1.0" encoding="utf-8"?>
<ds:datastoreItem xmlns:ds="http://schemas.openxmlformats.org/officeDocument/2006/customXml" ds:itemID="{DF653C3C-1CF8-4342-91D6-926CA6FC2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b54ed-0da4-425b-bbff-71fc4a7dd2b3"/>
    <ds:schemaRef ds:uri="c6d40d9a-7a45-4777-b3ea-121e2f2f3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8533A-B7F8-43CF-B3A9-4170D39B93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3491</Words>
  <Characters>19902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Myers</dc:creator>
  <cp:keywords/>
  <dc:description/>
  <cp:lastModifiedBy>Catherine Evans</cp:lastModifiedBy>
  <cp:revision>5</cp:revision>
  <dcterms:created xsi:type="dcterms:W3CDTF">2025-09-02T12:45:00Z</dcterms:created>
  <dcterms:modified xsi:type="dcterms:W3CDTF">2025-09-16T10:16:00Z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0x010100CA2151D44E39704DB62E0A8B84FE408A</vt:lpwstr>
  </property>
  <property fmtid="{D5CDD505-2E9C-101B-9397-08002B2CF9AE}" pid="3" name="Order">
    <vt:r8>366600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